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3AA" w:rsidRPr="000456FE" w:rsidRDefault="0011139C" w:rsidP="008473AA">
      <w:r>
        <w:rPr>
          <w:noProof/>
          <w:lang w:val="es-AR"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</wp:posOffset>
            </wp:positionV>
            <wp:extent cx="3629025" cy="2289810"/>
            <wp:effectExtent l="209550" t="171450" r="200025" b="2057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omotores y voluntarios FAC.png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28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rgbClr val="FF0000"/>
                      </a:extrusionClr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2B"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141379</wp:posOffset>
            </wp:positionH>
            <wp:positionV relativeFrom="paragraph">
              <wp:posOffset>428625</wp:posOffset>
            </wp:positionV>
            <wp:extent cx="811047" cy="790575"/>
            <wp:effectExtent l="304800" t="304800" r="332105" b="3143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 fa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47" cy="790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3AA" w:rsidRPr="000456FE">
        <w:rPr>
          <w:noProof/>
          <w:lang w:val="es-AR" w:eastAsia="es-AR"/>
        </w:rPr>
        <mc:AlternateContent>
          <mc:Choice Requires="wpg">
            <w:drawing>
              <wp:inline distT="0" distB="0" distL="0" distR="0" wp14:anchorId="26910CE6" wp14:editId="25A8A707">
                <wp:extent cx="4410075" cy="2293689"/>
                <wp:effectExtent l="0" t="0" r="9525" b="9525"/>
                <wp:docPr id="2" name="Grupo 2" descr="elemento decorativ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2293689"/>
                          <a:chOff x="0" y="0"/>
                          <a:chExt cx="5229226" cy="2257425"/>
                        </a:xfrm>
                      </wpg:grpSpPr>
                      <wpg:grpSp>
                        <wpg:cNvPr id="34" name="Grupo 34"/>
                        <wpg:cNvGrpSpPr/>
                        <wpg:grpSpPr>
                          <a:xfrm>
                            <a:off x="0" y="0"/>
                            <a:ext cx="5229226" cy="2257425"/>
                            <a:chOff x="0" y="0"/>
                            <a:chExt cx="5229226" cy="2257425"/>
                          </a:xfrm>
                        </wpg:grpSpPr>
                        <wps:wsp>
                          <wps:cNvPr id="32" name="Pentágono 32"/>
                          <wps:cNvSpPr/>
                          <wps:spPr>
                            <a:xfrm>
                              <a:off x="800100" y="14287"/>
                              <a:ext cx="4429126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Pentágono 33"/>
                          <wps:cNvSpPr/>
                          <wps:spPr>
                            <a:xfrm>
                              <a:off x="0" y="0"/>
                              <a:ext cx="5029200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Cuadro de texto 10"/>
                        <wps:cNvSpPr txBox="1"/>
                        <wps:spPr>
                          <a:xfrm>
                            <a:off x="985902" y="226694"/>
                            <a:ext cx="3611170" cy="954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6C2B" w:rsidRPr="00C11694" w:rsidRDefault="003F6C2B" w:rsidP="003F6C2B">
                              <w:pPr>
                                <w:pStyle w:val="Normalgrande"/>
                                <w:jc w:val="left"/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bookmarkStart w:id="0" w:name="_Hlk128656745"/>
                              <w:bookmarkEnd w:id="0"/>
                              <w:r>
                                <w:t xml:space="preserve">    </w:t>
                              </w:r>
                              <w:r w:rsidR="00C11694">
                                <w:t xml:space="preserve">     </w:t>
                              </w:r>
                              <w:r w:rsidR="00D17725" w:rsidRP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>FUNDACI</w:t>
                              </w:r>
                              <w:r w:rsidRP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>Ó</w:t>
                              </w:r>
                              <w:r w:rsidR="00D17725" w:rsidRP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  <w:p w:rsidR="003F6C2B" w:rsidRPr="00C11694" w:rsidRDefault="003F6C2B" w:rsidP="003F6C2B">
                              <w:pPr>
                                <w:pStyle w:val="Normalgrande"/>
                                <w:jc w:val="left"/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="00C11694" w:rsidRP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w:r w:rsidR="00D17725" w:rsidRP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ACCIONES </w:t>
                              </w:r>
                            </w:p>
                            <w:p w:rsidR="008473AA" w:rsidRPr="00C11694" w:rsidRDefault="003F6C2B" w:rsidP="003F6C2B">
                              <w:pPr>
                                <w:pStyle w:val="Normalgrande"/>
                                <w:jc w:val="left"/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="00C11694" w:rsidRP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="00D17725" w:rsidRP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>CIPOLEÑAS</w:t>
                              </w:r>
                              <w:r w:rsid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17725" w:rsidRP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17725" w:rsidRPr="00C11694">
                                <w:rPr>
                                  <w:rFonts w:ascii="Bell MT" w:hAnsi="Bell MT"/>
                                  <w:color w:val="FFFFFF" w:themeColor="background1"/>
                                  <w:sz w:val="28"/>
                                  <w:szCs w:val="28"/>
                                </w:rPr>
                                <w:t>FAC</w:t>
                              </w:r>
                            </w:p>
                            <w:p w:rsidR="00C11694" w:rsidRDefault="00C11694" w:rsidP="003F6C2B">
                              <w:pPr>
                                <w:pStyle w:val="Normalgrande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11694" w:rsidRDefault="00C11694" w:rsidP="003F6C2B">
                              <w:pPr>
                                <w:pStyle w:val="Normalgrande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11694" w:rsidRDefault="00C11694" w:rsidP="003F6C2B">
                              <w:pPr>
                                <w:pStyle w:val="Normalgrande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11694" w:rsidRPr="0011014D" w:rsidRDefault="00C11694" w:rsidP="003F6C2B">
                              <w:pPr>
                                <w:pStyle w:val="Normalgrande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7B732F" w:rsidRPr="003F6C2B" w:rsidRDefault="007B732F" w:rsidP="003F6C2B">
                              <w:pPr>
                                <w:pStyle w:val="Normalgrande"/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uadro de texto 23"/>
                        <wps:cNvSpPr txBox="1"/>
                        <wps:spPr>
                          <a:xfrm>
                            <a:off x="1144502" y="863114"/>
                            <a:ext cx="3557588" cy="1133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014D" w:rsidRPr="0011014D" w:rsidRDefault="007B732F" w:rsidP="0011014D">
                              <w:pPr>
                                <w:pStyle w:val="Encabezado"/>
                                <w:spacing w:before="120"/>
                                <w:ind w:left="720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11014D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Desde</w:t>
                              </w:r>
                              <w:r w:rsidR="0011014D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 el </w:t>
                              </w:r>
                              <w:r w:rsidR="00C11694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año </w:t>
                              </w:r>
                              <w:r w:rsidR="00C11694" w:rsidRPr="0011014D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2017</w:t>
                              </w:r>
                              <w:r w:rsidRPr="0011014D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 trabajando </w:t>
                              </w:r>
                              <w:r w:rsidR="002E4834" w:rsidRPr="0011014D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día</w:t>
                              </w:r>
                              <w:r w:rsidRPr="0011014D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 a </w:t>
                              </w:r>
                              <w:r w:rsidR="002E4834" w:rsidRPr="0011014D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día</w:t>
                              </w:r>
                              <w:r w:rsidRPr="0011014D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 en</w:t>
                              </w:r>
                              <w:r w:rsidR="0011014D" w:rsidRPr="0011014D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:</w:t>
                              </w:r>
                            </w:p>
                            <w:p w:rsidR="0011014D" w:rsidRPr="0011014D" w:rsidRDefault="0011014D" w:rsidP="0011014D">
                              <w:pPr>
                                <w:pStyle w:val="Encabezado"/>
                                <w:numPr>
                                  <w:ilvl w:val="0"/>
                                  <w:numId w:val="2"/>
                                </w:numPr>
                                <w:spacing w:before="12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1014D">
                                <w:rPr>
                                  <w:sz w:val="14"/>
                                  <w:szCs w:val="14"/>
                                </w:rPr>
                                <w:t xml:space="preserve">Concientización sobre la importancia de donar sangre de forma voluntaria y </w:t>
                              </w:r>
                              <w:r w:rsidR="00B735AD" w:rsidRPr="0011014D">
                                <w:rPr>
                                  <w:sz w:val="14"/>
                                  <w:szCs w:val="14"/>
                                </w:rPr>
                                <w:t xml:space="preserve">habitual, </w:t>
                              </w:r>
                              <w:r w:rsidRPr="0011014D">
                                <w:rPr>
                                  <w:sz w:val="14"/>
                                  <w:szCs w:val="14"/>
                                </w:rPr>
                                <w:t>Plaquetas y CPH.</w:t>
                              </w:r>
                            </w:p>
                            <w:p w:rsidR="008473AA" w:rsidRPr="0011014D" w:rsidRDefault="0011014D" w:rsidP="0011014D">
                              <w:pPr>
                                <w:pStyle w:val="Encabezado"/>
                                <w:numPr>
                                  <w:ilvl w:val="0"/>
                                  <w:numId w:val="2"/>
                                </w:numPr>
                                <w:spacing w:before="12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  <w:r w:rsidRPr="0011014D">
                                <w:rPr>
                                  <w:sz w:val="14"/>
                                  <w:szCs w:val="14"/>
                                </w:rPr>
                                <w:t>rganización y ejecució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11014D">
                                <w:rPr>
                                  <w:sz w:val="14"/>
                                  <w:szCs w:val="14"/>
                                </w:rPr>
                                <w:t xml:space="preserve"> de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jornadas de </w:t>
                              </w:r>
                              <w:r w:rsidR="00B735AD">
                                <w:rPr>
                                  <w:sz w:val="14"/>
                                  <w:szCs w:val="14"/>
                                </w:rPr>
                                <w:t xml:space="preserve">extracciones </w:t>
                              </w:r>
                              <w:r w:rsidR="00B735AD" w:rsidRPr="0011014D">
                                <w:rPr>
                                  <w:sz w:val="14"/>
                                  <w:szCs w:val="14"/>
                                </w:rPr>
                                <w:t>externas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de sangre.</w:t>
                              </w:r>
                            </w:p>
                            <w:p w:rsidR="0011014D" w:rsidRPr="0011014D" w:rsidRDefault="0011014D" w:rsidP="007C54B5">
                              <w:pPr>
                                <w:pStyle w:val="Encabezado"/>
                                <w:numPr>
                                  <w:ilvl w:val="0"/>
                                  <w:numId w:val="2"/>
                                </w:numPr>
                                <w:spacing w:before="12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1014D">
                                <w:rPr>
                                  <w:sz w:val="14"/>
                                  <w:szCs w:val="14"/>
                                </w:rPr>
                                <w:t>Formación de promotores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167640" y="502920"/>
                            <a:ext cx="706120" cy="706120"/>
                            <a:chOff x="0" y="0"/>
                            <a:chExt cx="735289" cy="734825"/>
                          </a:xfrm>
                        </wpg:grpSpPr>
                        <wps:wsp>
                          <wps:cNvPr id="12" name="Elipse 12" descr="círculo"/>
                          <wps:cNvSpPr/>
                          <wps:spPr>
                            <a:xfrm rot="10800000">
                              <a:off x="0" y="0"/>
                              <a:ext cx="735289" cy="73482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/>
                            </a:solidFill>
                            <a:ln w="63500"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Gráfico 35" descr="icono de ciencia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513" y="119269"/>
                              <a:ext cx="548005" cy="4883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910CE6" id="Grupo 2" o:spid="_x0000_s1026" alt="elemento decorativo" style="width:347.25pt;height:180.6pt;mso-position-horizontal-relative:char;mso-position-vertical-relative:line" coordsize="52292,22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">
                <v:group id="Grupo 34" o:spid="_x0000_s1027" style="position:absolute;width:52292;height:22574" coordsize="52292,22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ágono 32" o:spid="_x0000_s1028" type="#_x0000_t15" style="position:absolute;left:8001;top:142;width:44291;height:2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1mMUA&#10;AADbAAAADwAAAGRycy9kb3ducmV2LnhtbESPQWvCQBSE70L/w/IK3nRXhVKiqxRR8Va0KdTbM/tM&#10;YrNvY3aNaX99tyB4HGbmG2a26GwlWmp86VjDaKhAEGfOlJxrSD/Wg1cQPiAbrByThh/ysJg/9WaY&#10;GHfjHbX7kIsIYZ+ghiKEOpHSZwVZ9ENXE0fv5BqLIcoml6bBW4TbSo6VepEWS44LBda0LCj73l+t&#10;hs9Jeqx/D9tNfk7f293XUSl/WWndf+7epiACdeERvre3RsNkDP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7WYxQAAANsAAAAPAAAAAAAAAAAAAAAAAJgCAABkcnMv&#10;ZG93bnJldi54bWxQSwUGAAAAAAQABAD1AAAAigMAAAAA&#10;" adj="16130" fillcolor="white [3212]" stroked="f" strokeweight="2pt"/>
                  <v:shape id="Pentágono 33" o:spid="_x0000_s1029" type="#_x0000_t15" style="position:absolute;width:50292;height:22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sHMEA&#10;AADbAAAADwAAAGRycy9kb3ducmV2LnhtbESP3YrCMBSE7xd8h3AE79bUX7QaRQRlr3ax7QMcmmNb&#10;bE5KErW+/UZY2MthZr5htvvetOJBzjeWFUzGCQji0uqGKwVFfvpcgfABWWNrmRS8yMN+N/jYYqrt&#10;ky/0yEIlIoR9igrqELpUSl/WZNCPbUccvat1BkOUrpLa4TPCTSunSbKUBhuOCzV2dKypvGV3oyDv&#10;9M93Ns8XxXVtXZguivOBCqVGw/6wARGoD//hv/aXVjCbwft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VbBzBAAAA2wAAAA8AAAAAAAAAAAAAAAAAmAIAAGRycy9kb3du&#10;cmV2LnhtbFBLBQYAAAAABAAEAPUAAACGAwAAAAA=&#10;" adj="16783" fillcolor="#4bacc6 [3208]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30" type="#_x0000_t202" style="position:absolute;left:9859;top:2266;width:36111;height:9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otcUA&#10;AADbAAAADwAAAGRycy9kb3ducmV2LnhtbESPQWvDMAyF74P9B6PBLqN1OsZW0rplFAY55NJuDHYT&#10;sRqHxnJmu2n276dDoTeJ9/Tep/V28r0aKaYusIHFvABF3ATbcWvg6/NjtgSVMrLFPjAZ+KME2839&#10;3RpLGy68p/GQWyUhnEo04HIeSq1T48hjmoeBWLRjiB6zrLHVNuJFwn2vn4viVXvsWBocDrRz1JwO&#10;Z29g/K5e7H50OT7t6qqoTvXv209tzOPD9L4ClWnKN/P1urKCL/Tyiw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Si1xQAAANsAAAAPAAAAAAAAAAAAAAAAAJgCAABkcnMv&#10;ZG93bnJldi54bWxQSwUGAAAAAAQABAD1AAAAigMAAAAA&#10;" filled="f" stroked="f" strokeweight=".5pt">
                  <v:textbox>
                    <w:txbxContent>
                      <w:p w:rsidR="003F6C2B" w:rsidRPr="00C11694" w:rsidRDefault="003F6C2B" w:rsidP="003F6C2B">
                        <w:pPr>
                          <w:pStyle w:val="Normalgrande"/>
                          <w:jc w:val="left"/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</w:pPr>
                        <w:bookmarkStart w:id="1" w:name="_Hlk128656745"/>
                        <w:bookmarkEnd w:id="1"/>
                        <w:r>
                          <w:t xml:space="preserve">    </w:t>
                        </w:r>
                        <w:r w:rsidR="00C11694">
                          <w:t xml:space="preserve">     </w:t>
                        </w:r>
                        <w:r w:rsidR="00D17725" w:rsidRP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>FUNDACI</w:t>
                        </w:r>
                        <w:r w:rsidRP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>Ó</w:t>
                        </w:r>
                        <w:r w:rsidR="00D17725" w:rsidRP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>N</w:t>
                        </w:r>
                      </w:p>
                      <w:p w:rsidR="003F6C2B" w:rsidRPr="00C11694" w:rsidRDefault="003F6C2B" w:rsidP="003F6C2B">
                        <w:pPr>
                          <w:pStyle w:val="Normalgrande"/>
                          <w:jc w:val="left"/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 xml:space="preserve">    </w:t>
                        </w:r>
                        <w:r w:rsidR="00C11694" w:rsidRP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 xml:space="preserve">        </w:t>
                        </w:r>
                        <w:r w:rsidR="00D17725" w:rsidRP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 xml:space="preserve">ACCIONES </w:t>
                        </w:r>
                      </w:p>
                      <w:p w:rsidR="008473AA" w:rsidRPr="00C11694" w:rsidRDefault="003F6C2B" w:rsidP="003F6C2B">
                        <w:pPr>
                          <w:pStyle w:val="Normalgrande"/>
                          <w:jc w:val="left"/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 xml:space="preserve">     </w:t>
                        </w:r>
                        <w:r w:rsidR="00C11694" w:rsidRP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 xml:space="preserve">       </w:t>
                        </w:r>
                        <w:r w:rsidR="00D17725" w:rsidRP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>CIPOLEÑAS</w:t>
                        </w:r>
                        <w:r w:rsid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D17725" w:rsidRP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>-</w:t>
                        </w:r>
                        <w:r w:rsid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D17725" w:rsidRPr="00C11694">
                          <w:rPr>
                            <w:rFonts w:ascii="Bell MT" w:hAnsi="Bell MT"/>
                            <w:color w:val="FFFFFF" w:themeColor="background1"/>
                            <w:sz w:val="28"/>
                            <w:szCs w:val="28"/>
                          </w:rPr>
                          <w:t>FAC</w:t>
                        </w:r>
                      </w:p>
                      <w:p w:rsidR="00C11694" w:rsidRDefault="00C11694" w:rsidP="003F6C2B">
                        <w:pPr>
                          <w:pStyle w:val="Normalgrande"/>
                          <w:jc w:val="left"/>
                          <w:rPr>
                            <w:sz w:val="28"/>
                            <w:szCs w:val="28"/>
                          </w:rPr>
                        </w:pPr>
                      </w:p>
                      <w:p w:rsidR="00C11694" w:rsidRDefault="00C11694" w:rsidP="003F6C2B">
                        <w:pPr>
                          <w:pStyle w:val="Normalgrande"/>
                          <w:jc w:val="left"/>
                          <w:rPr>
                            <w:sz w:val="28"/>
                            <w:szCs w:val="28"/>
                          </w:rPr>
                        </w:pPr>
                      </w:p>
                      <w:p w:rsidR="00C11694" w:rsidRDefault="00C11694" w:rsidP="003F6C2B">
                        <w:pPr>
                          <w:pStyle w:val="Normalgrande"/>
                          <w:jc w:val="left"/>
                          <w:rPr>
                            <w:sz w:val="28"/>
                            <w:szCs w:val="28"/>
                          </w:rPr>
                        </w:pPr>
                      </w:p>
                      <w:p w:rsidR="00C11694" w:rsidRPr="0011014D" w:rsidRDefault="00C11694" w:rsidP="003F6C2B">
                        <w:pPr>
                          <w:pStyle w:val="Normalgrande"/>
                          <w:jc w:val="left"/>
                          <w:rPr>
                            <w:sz w:val="28"/>
                            <w:szCs w:val="28"/>
                          </w:rPr>
                        </w:pPr>
                      </w:p>
                      <w:p w:rsidR="007B732F" w:rsidRPr="003F6C2B" w:rsidRDefault="007B732F" w:rsidP="003F6C2B">
                        <w:pPr>
                          <w:pStyle w:val="Normalgrande"/>
                          <w:jc w:val="left"/>
                        </w:pPr>
                      </w:p>
                    </w:txbxContent>
                  </v:textbox>
                </v:shape>
                <v:shape id="Cuadro de texto 23" o:spid="_x0000_s1031" type="#_x0000_t202" style="position:absolute;left:11445;top:8631;width:35575;height:11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11014D" w:rsidRPr="0011014D" w:rsidRDefault="007B732F" w:rsidP="0011014D">
                        <w:pPr>
                          <w:pStyle w:val="Encabezado"/>
                          <w:spacing w:before="120"/>
                          <w:ind w:left="720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11014D">
                          <w:rPr>
                            <w:b/>
                            <w:bCs/>
                            <w:sz w:val="14"/>
                            <w:szCs w:val="14"/>
                          </w:rPr>
                          <w:t>Desde</w:t>
                        </w:r>
                        <w:r w:rsidR="0011014D">
                          <w:rPr>
                            <w:b/>
                            <w:bCs/>
                            <w:sz w:val="14"/>
                            <w:szCs w:val="14"/>
                          </w:rPr>
                          <w:t xml:space="preserve"> el </w:t>
                        </w:r>
                        <w:r w:rsidR="00C11694">
                          <w:rPr>
                            <w:b/>
                            <w:bCs/>
                            <w:sz w:val="14"/>
                            <w:szCs w:val="14"/>
                          </w:rPr>
                          <w:t xml:space="preserve">año </w:t>
                        </w:r>
                        <w:r w:rsidR="00C11694" w:rsidRPr="0011014D">
                          <w:rPr>
                            <w:b/>
                            <w:bCs/>
                            <w:sz w:val="14"/>
                            <w:szCs w:val="14"/>
                          </w:rPr>
                          <w:t>2017</w:t>
                        </w:r>
                        <w:r w:rsidRPr="0011014D">
                          <w:rPr>
                            <w:b/>
                            <w:bCs/>
                            <w:sz w:val="14"/>
                            <w:szCs w:val="14"/>
                          </w:rPr>
                          <w:t xml:space="preserve"> trabajando </w:t>
                        </w:r>
                        <w:r w:rsidR="002E4834" w:rsidRPr="0011014D">
                          <w:rPr>
                            <w:b/>
                            <w:bCs/>
                            <w:sz w:val="14"/>
                            <w:szCs w:val="14"/>
                          </w:rPr>
                          <w:t>día</w:t>
                        </w:r>
                        <w:r w:rsidRPr="0011014D">
                          <w:rPr>
                            <w:b/>
                            <w:bCs/>
                            <w:sz w:val="14"/>
                            <w:szCs w:val="14"/>
                          </w:rPr>
                          <w:t xml:space="preserve"> a </w:t>
                        </w:r>
                        <w:r w:rsidR="002E4834" w:rsidRPr="0011014D">
                          <w:rPr>
                            <w:b/>
                            <w:bCs/>
                            <w:sz w:val="14"/>
                            <w:szCs w:val="14"/>
                          </w:rPr>
                          <w:t>día</w:t>
                        </w:r>
                        <w:r w:rsidRPr="0011014D">
                          <w:rPr>
                            <w:b/>
                            <w:bCs/>
                            <w:sz w:val="14"/>
                            <w:szCs w:val="14"/>
                          </w:rPr>
                          <w:t xml:space="preserve"> en</w:t>
                        </w:r>
                        <w:r w:rsidR="0011014D" w:rsidRPr="0011014D">
                          <w:rPr>
                            <w:b/>
                            <w:bCs/>
                            <w:sz w:val="14"/>
                            <w:szCs w:val="14"/>
                          </w:rPr>
                          <w:t>:</w:t>
                        </w:r>
                      </w:p>
                      <w:p w:rsidR="0011014D" w:rsidRPr="0011014D" w:rsidRDefault="0011014D" w:rsidP="0011014D">
                        <w:pPr>
                          <w:pStyle w:val="Encabezado"/>
                          <w:numPr>
                            <w:ilvl w:val="0"/>
                            <w:numId w:val="2"/>
                          </w:num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w:r w:rsidRPr="0011014D">
                          <w:rPr>
                            <w:sz w:val="14"/>
                            <w:szCs w:val="14"/>
                          </w:rPr>
                          <w:t xml:space="preserve">Concientización sobre la importancia de donar sangre de forma voluntaria y </w:t>
                        </w:r>
                        <w:r w:rsidR="00B735AD" w:rsidRPr="0011014D">
                          <w:rPr>
                            <w:sz w:val="14"/>
                            <w:szCs w:val="14"/>
                          </w:rPr>
                          <w:t xml:space="preserve">habitual, </w:t>
                        </w:r>
                        <w:r w:rsidRPr="0011014D">
                          <w:rPr>
                            <w:sz w:val="14"/>
                            <w:szCs w:val="14"/>
                          </w:rPr>
                          <w:t>Plaquetas y CPH.</w:t>
                        </w:r>
                      </w:p>
                      <w:p w:rsidR="008473AA" w:rsidRPr="0011014D" w:rsidRDefault="0011014D" w:rsidP="0011014D">
                        <w:pPr>
                          <w:pStyle w:val="Encabezado"/>
                          <w:numPr>
                            <w:ilvl w:val="0"/>
                            <w:numId w:val="2"/>
                          </w:num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O</w:t>
                        </w:r>
                        <w:r w:rsidRPr="0011014D">
                          <w:rPr>
                            <w:sz w:val="14"/>
                            <w:szCs w:val="14"/>
                          </w:rPr>
                          <w:t>rganización y ejecució</w:t>
                        </w:r>
                        <w:r>
                          <w:rPr>
                            <w:sz w:val="14"/>
                            <w:szCs w:val="14"/>
                          </w:rPr>
                          <w:t>n</w:t>
                        </w:r>
                        <w:r w:rsidRPr="0011014D">
                          <w:rPr>
                            <w:sz w:val="14"/>
                            <w:szCs w:val="14"/>
                          </w:rPr>
                          <w:t xml:space="preserve"> de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jornadas de </w:t>
                        </w:r>
                        <w:r w:rsidR="00B735AD">
                          <w:rPr>
                            <w:sz w:val="14"/>
                            <w:szCs w:val="14"/>
                          </w:rPr>
                          <w:t xml:space="preserve">extracciones </w:t>
                        </w:r>
                        <w:r w:rsidR="00B735AD" w:rsidRPr="0011014D">
                          <w:rPr>
                            <w:sz w:val="14"/>
                            <w:szCs w:val="14"/>
                          </w:rPr>
                          <w:t>externas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de sangre.</w:t>
                        </w:r>
                      </w:p>
                      <w:p w:rsidR="0011014D" w:rsidRPr="0011014D" w:rsidRDefault="0011014D" w:rsidP="007C54B5">
                        <w:pPr>
                          <w:pStyle w:val="Encabezado"/>
                          <w:numPr>
                            <w:ilvl w:val="0"/>
                            <w:numId w:val="2"/>
                          </w:num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w:r w:rsidRPr="0011014D">
                          <w:rPr>
                            <w:sz w:val="14"/>
                            <w:szCs w:val="14"/>
                          </w:rPr>
                          <w:t>Formación de promotores</w:t>
                        </w:r>
                      </w:p>
                    </w:txbxContent>
                  </v:textbox>
                </v:shape>
                <v:group id="Grupo 3" o:spid="_x0000_s1032" style="position:absolute;left:1676;top:5029;width:7061;height:7061" coordsize="7352,7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Elipse 12" o:spid="_x0000_s1033" alt="círculo" style="position:absolute;width:7352;height:73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QaMIA&#10;AADbAAAADwAAAGRycy9kb3ducmV2LnhtbERPTWuDQBC9F/IflgnkUuKaQCUYNyEIgeZY20KPgztR&#10;E3dW3K0af323UOhtHu9zsuNkWjFQ7xrLCjZRDIK4tLrhSsHH+3m9A+E8ssbWMil4kIPjYfGUYart&#10;yG80FL4SIYRdigpq77tUSlfWZNBFtiMO3NX2Bn2AfSV1j2MIN63cxnEiDTYcGmrsKK+pvBffRkGX&#10;XD6Tl/N8otslf553+fg1DpVSq+V02oPwNPl/8Z/7VYf5W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NBowgAAANsAAAAPAAAAAAAAAAAAAAAAAJgCAABkcnMvZG93&#10;bnJldi54bWxQSwUGAAAAAAQABAD1AAAAhwMAAAAA&#10;" fillcolor="#4bacc6 [3208]" strokecolor="white [3201]" strokeweight="5pt">
                    <v:shadow on="t" color="black" opacity="24903f" origin=",.5" offset="0,.55556mm"/>
                  </v:oval>
                  <v:shape id="Gráfico 35" o:spid="_x0000_s1034" type="#_x0000_t75" alt="icono de ciencias" style="position:absolute;left:795;top:1192;width:5480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urbFAAAA2wAAAA8AAABkcnMvZG93bnJldi54bWxEj0FrwkAUhO+C/2F5Qi+im4YSJHUVEUp7&#10;SUtMe39mX5OQ7NuQXWPqr+8WCh6HmfmG2e4n04mRBtdYVvC4jkAQl1Y3XCn4LF5WGxDOI2vsLJOC&#10;H3Kw381nW0y1vXJO48lXIkDYpaig9r5PpXRlTQbd2vbEwfu2g0Ef5FBJPeA1wE0n4yhKpMGGw0KN&#10;PR1rKtvTxSh47Z5uyeXr/Vws8za7mY8Mp1Yr9bCYDs8gPE3+Hv5vv2kFcQx/X8IP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zrq2xQAAANsAAAAPAAAAAAAAAAAAAAAA&#10;AJ8CAABkcnMvZG93bnJldi54bWxQSwUGAAAAAAQABAD3AAAAkQMAAAAA&#10;">
                    <v:imagedata r:id="rId11" o:title="icono de ciencias"/>
                    <v:path arrowok="t"/>
                  </v:shape>
                </v:group>
                <w10:anchorlock/>
              </v:group>
            </w:pict>
          </mc:Fallback>
        </mc:AlternateContent>
      </w:r>
      <w:r w:rsidR="008473AA" w:rsidRPr="000456FE">
        <w:rPr>
          <w:lang w:bidi="es-ES"/>
        </w:rPr>
        <w:t xml:space="preserve"> </w:t>
      </w:r>
    </w:p>
    <w:p w:rsidR="00C11694" w:rsidRDefault="00C11694" w:rsidP="008473AA">
      <w:pPr>
        <w:pStyle w:val="Ttulo1"/>
      </w:pPr>
    </w:p>
    <w:p w:rsidR="00993F46" w:rsidRPr="004579F3" w:rsidRDefault="00993F46" w:rsidP="00E86E88">
      <w:pPr>
        <w:pStyle w:val="Cita"/>
        <w:rPr>
          <w:b/>
          <w:bCs/>
        </w:rPr>
      </w:pPr>
      <w:bookmarkStart w:id="2" w:name="_Hlk128657897"/>
      <w:r w:rsidRPr="004579F3">
        <w:rPr>
          <w:b/>
          <w:bCs/>
        </w:rPr>
        <w:t>ACCIONES INTERINSTITUCIONALES 2023</w:t>
      </w:r>
    </w:p>
    <w:p w:rsidR="008473AA" w:rsidRDefault="00993F46" w:rsidP="00E86E88">
      <w:pPr>
        <w:pStyle w:val="Cita"/>
      </w:pPr>
      <w:r w:rsidRPr="00993F46">
        <w:t xml:space="preserve">Con fines de </w:t>
      </w:r>
      <w:r w:rsidR="00977589">
        <w:t xml:space="preserve">potenciar las acciones de promoción </w:t>
      </w:r>
      <w:r w:rsidR="00703070">
        <w:t>de la</w:t>
      </w:r>
      <w:r>
        <w:t xml:space="preserve"> donación voluntaria y habitual de </w:t>
      </w:r>
      <w:r w:rsidR="00487D27">
        <w:t>sangre,</w:t>
      </w:r>
      <w:r>
        <w:t xml:space="preserve"> plaquetas e inscripción al Registro Nacional de CPH. (posibles donantes de médula ósea).</w:t>
      </w:r>
    </w:p>
    <w:bookmarkEnd w:id="2"/>
    <w:p w:rsidR="00487D27" w:rsidRDefault="00487D27" w:rsidP="008473AA">
      <w:pPr>
        <w:pStyle w:val="Ttulo1"/>
      </w:pPr>
    </w:p>
    <w:p w:rsidR="00487D27" w:rsidRDefault="00487D27" w:rsidP="008473AA">
      <w:pPr>
        <w:pStyle w:val="Ttulo1"/>
      </w:pPr>
    </w:p>
    <w:p w:rsidR="007F6A0C" w:rsidRDefault="00A901BE" w:rsidP="00C11694">
      <w:pPr>
        <w:pStyle w:val="Citadestacada"/>
      </w:pPr>
      <w:r>
        <w:t>Estimadas a</w:t>
      </w:r>
      <w:r w:rsidR="007F6A0C">
        <w:t xml:space="preserve">utoridades de </w:t>
      </w:r>
      <w:r w:rsidR="005E4DA2">
        <w:t xml:space="preserve">la </w:t>
      </w:r>
      <w:r>
        <w:t>F</w:t>
      </w:r>
      <w:r w:rsidR="00703070">
        <w:t>acultad de</w:t>
      </w:r>
      <w:r>
        <w:t xml:space="preserve"> Ciencias Mé</w:t>
      </w:r>
      <w:r w:rsidR="00703070">
        <w:t>dica</w:t>
      </w:r>
      <w:r>
        <w:t>s – UNCo.</w:t>
      </w:r>
    </w:p>
    <w:p w:rsidR="004573D3" w:rsidRDefault="005E4DA2" w:rsidP="00C11694">
      <w:pPr>
        <w:pStyle w:val="Citadestacada"/>
      </w:pPr>
      <w:r>
        <w:t xml:space="preserve">Desde </w:t>
      </w:r>
      <w:r w:rsidR="00322B69">
        <w:t>la Dirección de</w:t>
      </w:r>
      <w:r w:rsidR="00182031">
        <w:t xml:space="preserve"> la</w:t>
      </w:r>
      <w:r>
        <w:t xml:space="preserve"> </w:t>
      </w:r>
      <w:r w:rsidR="00351513">
        <w:t>FUNDACIÓN ACCIONES CIPOLEÑAS</w:t>
      </w:r>
      <w:r w:rsidR="00182031">
        <w:t xml:space="preserve">, </w:t>
      </w:r>
      <w:r w:rsidR="00351513" w:rsidRPr="00487D27">
        <w:t>invitamos</w:t>
      </w:r>
      <w:r w:rsidR="00487D27" w:rsidRPr="00487D27">
        <w:t xml:space="preserve"> a </w:t>
      </w:r>
      <w:r w:rsidR="00C73B3C">
        <w:t xml:space="preserve">su institución </w:t>
      </w:r>
      <w:r w:rsidR="00C73B3C" w:rsidRPr="00487D27">
        <w:t>a</w:t>
      </w:r>
      <w:r w:rsidR="00487D27" w:rsidRPr="00487D27">
        <w:t xml:space="preserve"> continuar </w:t>
      </w:r>
      <w:r w:rsidR="00C73B3C">
        <w:t xml:space="preserve">apoyando </w:t>
      </w:r>
      <w:r w:rsidR="00C73B3C" w:rsidRPr="00487D27">
        <w:t>nuestro</w:t>
      </w:r>
      <w:r w:rsidR="00487D27" w:rsidRPr="00487D27">
        <w:t xml:space="preserve"> </w:t>
      </w:r>
      <w:r w:rsidR="004573D3" w:rsidRPr="00487D27">
        <w:t>proyecto</w:t>
      </w:r>
      <w:r w:rsidR="00F57EBE">
        <w:t xml:space="preserve"> SANGRE SEGURA + CPH</w:t>
      </w:r>
      <w:r w:rsidR="004573D3" w:rsidRPr="00487D27">
        <w:t xml:space="preserve"> este</w:t>
      </w:r>
      <w:r w:rsidR="00487D27" w:rsidRPr="00487D27">
        <w:t xml:space="preserve"> año </w:t>
      </w:r>
      <w:r w:rsidR="00C73B3C" w:rsidRPr="00487D27">
        <w:t>2023</w:t>
      </w:r>
      <w:r w:rsidR="004573D3">
        <w:t>.</w:t>
      </w:r>
      <w:r w:rsidR="00C73B3C" w:rsidRPr="00487D27">
        <w:t xml:space="preserve"> </w:t>
      </w:r>
      <w:r w:rsidR="00C73B3C">
        <w:t xml:space="preserve"> </w:t>
      </w:r>
    </w:p>
    <w:p w:rsidR="007F6A0C" w:rsidRPr="0019779B" w:rsidRDefault="00A6369F" w:rsidP="00C11694">
      <w:pPr>
        <w:pStyle w:val="Citadestacada"/>
        <w:rPr>
          <w:b/>
          <w:bCs/>
          <w:sz w:val="16"/>
          <w:szCs w:val="16"/>
        </w:rPr>
      </w:pPr>
      <w:r w:rsidRPr="0019779B">
        <w:rPr>
          <w:b/>
          <w:bCs/>
          <w:sz w:val="16"/>
          <w:szCs w:val="16"/>
        </w:rPr>
        <w:t>O</w:t>
      </w:r>
      <w:r w:rsidR="004573D3" w:rsidRPr="0019779B">
        <w:rPr>
          <w:b/>
          <w:bCs/>
          <w:sz w:val="16"/>
          <w:szCs w:val="16"/>
        </w:rPr>
        <w:t>frecemos para</w:t>
      </w:r>
      <w:r w:rsidR="004573D3" w:rsidRPr="0019779B">
        <w:rPr>
          <w:b/>
          <w:bCs/>
        </w:rPr>
        <w:t xml:space="preserve"> </w:t>
      </w:r>
      <w:r w:rsidR="004573D3" w:rsidRPr="0019779B">
        <w:rPr>
          <w:b/>
          <w:bCs/>
          <w:sz w:val="16"/>
          <w:szCs w:val="16"/>
        </w:rPr>
        <w:t>su comunidad de estudiantes.</w:t>
      </w:r>
    </w:p>
    <w:p w:rsidR="00487D27" w:rsidRPr="00A6369F" w:rsidRDefault="00A6369F" w:rsidP="007F6A0C">
      <w:pPr>
        <w:pStyle w:val="Citadestacada"/>
        <w:rPr>
          <w:sz w:val="16"/>
          <w:szCs w:val="16"/>
        </w:rPr>
      </w:pPr>
      <w:r w:rsidRPr="00A6369F">
        <w:rPr>
          <w:sz w:val="16"/>
          <w:szCs w:val="16"/>
        </w:rPr>
        <w:t xml:space="preserve">          </w:t>
      </w:r>
      <w:r w:rsidR="000E66DF">
        <w:rPr>
          <w:sz w:val="16"/>
          <w:szCs w:val="16"/>
        </w:rPr>
        <w:t>*</w:t>
      </w:r>
      <w:r w:rsidRPr="00A6369F">
        <w:rPr>
          <w:sz w:val="16"/>
          <w:szCs w:val="16"/>
        </w:rPr>
        <w:t xml:space="preserve"> </w:t>
      </w:r>
      <w:r w:rsidR="00487D27" w:rsidRPr="00A6369F">
        <w:rPr>
          <w:sz w:val="16"/>
          <w:szCs w:val="16"/>
        </w:rPr>
        <w:t xml:space="preserve">Charlas informativas </w:t>
      </w:r>
    </w:p>
    <w:p w:rsidR="00487D27" w:rsidRPr="00A6369F" w:rsidRDefault="007F6A0C" w:rsidP="00C11694">
      <w:pPr>
        <w:pStyle w:val="Citadestacada"/>
        <w:rPr>
          <w:sz w:val="16"/>
          <w:szCs w:val="16"/>
        </w:rPr>
      </w:pPr>
      <w:r w:rsidRPr="00A6369F">
        <w:rPr>
          <w:sz w:val="16"/>
          <w:szCs w:val="16"/>
        </w:rPr>
        <w:t xml:space="preserve">         </w:t>
      </w:r>
      <w:r w:rsidR="00A6369F" w:rsidRPr="00A6369F">
        <w:rPr>
          <w:sz w:val="16"/>
          <w:szCs w:val="16"/>
        </w:rPr>
        <w:t xml:space="preserve">         </w:t>
      </w:r>
      <w:r w:rsidR="000E66DF">
        <w:rPr>
          <w:sz w:val="16"/>
          <w:szCs w:val="16"/>
        </w:rPr>
        <w:t>*</w:t>
      </w:r>
      <w:r w:rsidR="00487D27" w:rsidRPr="00A6369F">
        <w:rPr>
          <w:sz w:val="16"/>
          <w:szCs w:val="16"/>
        </w:rPr>
        <w:t xml:space="preserve"> Formación de promotores </w:t>
      </w:r>
    </w:p>
    <w:p w:rsidR="00322B69" w:rsidRDefault="007F6A0C" w:rsidP="00A6369F">
      <w:pPr>
        <w:pStyle w:val="Citadestacada"/>
        <w:rPr>
          <w:sz w:val="16"/>
          <w:szCs w:val="16"/>
        </w:rPr>
      </w:pPr>
      <w:r w:rsidRPr="00A6369F">
        <w:rPr>
          <w:sz w:val="16"/>
          <w:szCs w:val="16"/>
        </w:rPr>
        <w:t xml:space="preserve">                                                             </w:t>
      </w:r>
      <w:r w:rsidR="00A6369F" w:rsidRPr="00A6369F">
        <w:rPr>
          <w:sz w:val="16"/>
          <w:szCs w:val="16"/>
        </w:rPr>
        <w:t xml:space="preserve">  </w:t>
      </w:r>
      <w:r w:rsidR="00A6369F">
        <w:rPr>
          <w:sz w:val="16"/>
          <w:szCs w:val="16"/>
        </w:rPr>
        <w:t xml:space="preserve">                    </w:t>
      </w:r>
      <w:r w:rsidR="003D4E4C">
        <w:rPr>
          <w:sz w:val="16"/>
          <w:szCs w:val="16"/>
        </w:rPr>
        <w:t xml:space="preserve">   </w:t>
      </w:r>
      <w:r w:rsidR="000E66DF">
        <w:rPr>
          <w:sz w:val="16"/>
          <w:szCs w:val="16"/>
        </w:rPr>
        <w:t xml:space="preserve"> *</w:t>
      </w:r>
      <w:r w:rsidR="003D4E4C">
        <w:rPr>
          <w:sz w:val="16"/>
          <w:szCs w:val="16"/>
        </w:rPr>
        <w:t xml:space="preserve"> </w:t>
      </w:r>
      <w:r w:rsidR="00703070">
        <w:rPr>
          <w:sz w:val="16"/>
          <w:szCs w:val="16"/>
        </w:rPr>
        <w:t>Organizar Jornadas</w:t>
      </w:r>
      <w:r w:rsidR="002E4834" w:rsidRPr="00A6369F">
        <w:rPr>
          <w:sz w:val="16"/>
          <w:szCs w:val="16"/>
        </w:rPr>
        <w:t xml:space="preserve"> de extracción externas de sangre</w:t>
      </w:r>
      <w:r w:rsidR="00487D27" w:rsidRPr="00A6369F">
        <w:rPr>
          <w:sz w:val="16"/>
          <w:szCs w:val="16"/>
        </w:rPr>
        <w:t xml:space="preserve"> </w:t>
      </w:r>
      <w:r w:rsidR="00EB51ED" w:rsidRPr="00A6369F">
        <w:rPr>
          <w:sz w:val="16"/>
          <w:szCs w:val="16"/>
        </w:rPr>
        <w:t xml:space="preserve">junto </w:t>
      </w:r>
      <w:r w:rsidR="00EB51ED">
        <w:rPr>
          <w:sz w:val="16"/>
          <w:szCs w:val="16"/>
        </w:rPr>
        <w:t>a</w:t>
      </w:r>
      <w:r w:rsidR="00A6369F" w:rsidRPr="00A6369F">
        <w:rPr>
          <w:sz w:val="16"/>
          <w:szCs w:val="16"/>
        </w:rPr>
        <w:t xml:space="preserve"> los </w:t>
      </w:r>
      <w:r w:rsidR="00182031">
        <w:rPr>
          <w:sz w:val="16"/>
          <w:szCs w:val="16"/>
        </w:rPr>
        <w:t xml:space="preserve">   </w:t>
      </w:r>
      <w:r w:rsidR="00A6369F" w:rsidRPr="00A6369F">
        <w:rPr>
          <w:sz w:val="16"/>
          <w:szCs w:val="16"/>
        </w:rPr>
        <w:t>servicios</w:t>
      </w:r>
      <w:r w:rsidR="00C73B3C" w:rsidRPr="00A6369F">
        <w:rPr>
          <w:sz w:val="16"/>
          <w:szCs w:val="16"/>
        </w:rPr>
        <w:t xml:space="preserve"> de hemoterapia.</w:t>
      </w:r>
    </w:p>
    <w:p w:rsidR="00487D27" w:rsidRDefault="00322B69" w:rsidP="00A6369F">
      <w:pPr>
        <w:pStyle w:val="Citadestacada"/>
        <w:rPr>
          <w:sz w:val="16"/>
          <w:szCs w:val="16"/>
        </w:rPr>
      </w:pPr>
      <w:r w:rsidRPr="00322B69">
        <w:t xml:space="preserve"> </w:t>
      </w:r>
      <w:r w:rsidRPr="00322B69">
        <w:rPr>
          <w:sz w:val="16"/>
          <w:szCs w:val="16"/>
        </w:rPr>
        <w:t xml:space="preserve">ENCUENTROS </w:t>
      </w:r>
      <w:r w:rsidR="004A7941" w:rsidRPr="00322B69">
        <w:rPr>
          <w:sz w:val="16"/>
          <w:szCs w:val="16"/>
        </w:rPr>
        <w:t xml:space="preserve">INTERINSTITUCIONALES </w:t>
      </w:r>
      <w:r w:rsidR="004A7941">
        <w:rPr>
          <w:sz w:val="16"/>
          <w:szCs w:val="16"/>
        </w:rPr>
        <w:t>salud</w:t>
      </w:r>
      <w:r>
        <w:rPr>
          <w:sz w:val="16"/>
          <w:szCs w:val="16"/>
        </w:rPr>
        <w:t>, educación y deporte entre otras.</w:t>
      </w:r>
    </w:p>
    <w:p w:rsidR="00322B69" w:rsidRPr="00322B69" w:rsidRDefault="00322B69" w:rsidP="00322B69"/>
    <w:p w:rsidR="00993F46" w:rsidRDefault="00993F46" w:rsidP="008473AA">
      <w:pPr>
        <w:pStyle w:val="Ttulo1"/>
      </w:pPr>
    </w:p>
    <w:p w:rsidR="00993F46" w:rsidRPr="000456FE" w:rsidRDefault="00993F46" w:rsidP="00B735AD">
      <w:pPr>
        <w:pStyle w:val="Ttulo1"/>
        <w:jc w:val="left"/>
      </w:pPr>
    </w:p>
    <w:p w:rsidR="008473AA" w:rsidRPr="000456FE" w:rsidRDefault="008473AA" w:rsidP="008473AA">
      <w:pPr>
        <w:pStyle w:val="Sinespaciado"/>
      </w:pPr>
      <w:r w:rsidRPr="000456FE">
        <w:rPr>
          <w:noProof/>
          <w:lang w:val="es-AR" w:eastAsia="es-AR"/>
        </w:rPr>
        <w:drawing>
          <wp:inline distT="0" distB="0" distL="0" distR="0" wp14:anchorId="71942739" wp14:editId="5BB1BC21">
            <wp:extent cx="6981825" cy="715010"/>
            <wp:effectExtent l="0" t="0" r="28575" b="27940"/>
            <wp:docPr id="7" name="Diagrama 7" descr="elemento decorativo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AA5ECD" w:rsidRDefault="008473AA" w:rsidP="0048202E">
      <w:pPr>
        <w:pStyle w:val="Sinespaciado"/>
        <w:jc w:val="both"/>
        <w:rPr>
          <w:lang w:bidi="es-ES"/>
        </w:rPr>
      </w:pPr>
      <w:r w:rsidRPr="000456FE">
        <w:rPr>
          <w:lang w:bidi="es-ES"/>
        </w:rPr>
        <w:br w:type="page"/>
      </w:r>
    </w:p>
    <w:p w:rsidR="00AA5ECD" w:rsidRDefault="00AA5ECD" w:rsidP="0048202E">
      <w:pPr>
        <w:pStyle w:val="Sinespaciado"/>
        <w:jc w:val="both"/>
        <w:rPr>
          <w:lang w:bidi="es-ES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4384" behindDoc="0" locked="0" layoutInCell="1" allowOverlap="1" wp14:anchorId="6F5CE27A">
            <wp:simplePos x="0" y="0"/>
            <wp:positionH relativeFrom="column">
              <wp:posOffset>2000250</wp:posOffset>
            </wp:positionH>
            <wp:positionV relativeFrom="paragraph">
              <wp:posOffset>1270</wp:posOffset>
            </wp:positionV>
            <wp:extent cx="1505585" cy="1481455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5ECD" w:rsidRDefault="00AA5ECD" w:rsidP="0048202E">
      <w:pPr>
        <w:pStyle w:val="Sinespaciado"/>
        <w:jc w:val="both"/>
        <w:rPr>
          <w:lang w:bidi="es-ES"/>
        </w:rPr>
      </w:pPr>
      <w:r>
        <w:rPr>
          <w:noProof/>
          <w:color w:val="FFFFFF" w:themeColor="background1"/>
          <w:lang w:val="es-AR" w:eastAsia="es-AR"/>
        </w:rPr>
        <w:drawing>
          <wp:anchor distT="0" distB="0" distL="114300" distR="114300" simplePos="0" relativeHeight="251663360" behindDoc="0" locked="0" layoutInCell="1" allowOverlap="1" wp14:anchorId="0E258A7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14475" cy="993140"/>
            <wp:effectExtent l="0" t="0" r="9525" b="0"/>
            <wp:wrapThrough wrapText="bothSides">
              <wp:wrapPolygon edited="0">
                <wp:start x="0" y="0"/>
                <wp:lineTo x="0" y="21130"/>
                <wp:lineTo x="21464" y="21130"/>
                <wp:lineTo x="21464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onacion de sangr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ECD" w:rsidRDefault="00AA5ECD" w:rsidP="0048202E">
      <w:pPr>
        <w:pStyle w:val="Sinespaciado"/>
        <w:jc w:val="both"/>
        <w:rPr>
          <w:lang w:bidi="es-ES"/>
        </w:rPr>
      </w:pPr>
    </w:p>
    <w:p w:rsidR="00AA5ECD" w:rsidRDefault="00AA5ECD" w:rsidP="0048202E">
      <w:pPr>
        <w:pStyle w:val="Sinespaciado"/>
        <w:jc w:val="both"/>
        <w:rPr>
          <w:lang w:bidi="es-ES"/>
        </w:rPr>
      </w:pPr>
    </w:p>
    <w:p w:rsidR="00AA5ECD" w:rsidRDefault="00F54148" w:rsidP="0048202E">
      <w:pPr>
        <w:pStyle w:val="Sinespaciado"/>
        <w:jc w:val="both"/>
        <w:rPr>
          <w:lang w:bidi="es-ES"/>
        </w:rPr>
      </w:pPr>
      <w:r>
        <w:rPr>
          <w:lang w:bidi="es-ES"/>
        </w:rPr>
        <w:t>ABRIL</w:t>
      </w:r>
      <w:r w:rsidR="00AA5ECD">
        <w:rPr>
          <w:lang w:bidi="es-ES"/>
        </w:rPr>
        <w:t xml:space="preserve"> 2023 Cipolletti, Rio Negro</w:t>
      </w:r>
    </w:p>
    <w:p w:rsidR="00AA5ECD" w:rsidRDefault="00AA5ECD" w:rsidP="0048202E">
      <w:pPr>
        <w:pStyle w:val="Sinespaciado"/>
        <w:jc w:val="both"/>
        <w:rPr>
          <w:lang w:bidi="es-ES"/>
        </w:rPr>
      </w:pPr>
    </w:p>
    <w:p w:rsidR="00AA5ECD" w:rsidRDefault="00AA5ECD" w:rsidP="0048202E">
      <w:pPr>
        <w:pStyle w:val="Sinespaciado"/>
        <w:jc w:val="both"/>
        <w:rPr>
          <w:lang w:bidi="es-ES"/>
        </w:rPr>
      </w:pPr>
    </w:p>
    <w:p w:rsidR="0064646D" w:rsidRDefault="002C4C79" w:rsidP="00AA5ECD">
      <w:pPr>
        <w:pStyle w:val="Citadestacada"/>
        <w:rPr>
          <w:lang w:bidi="es-ES"/>
        </w:rPr>
      </w:pPr>
      <w:r>
        <w:rPr>
          <w:lang w:bidi="es-ES"/>
        </w:rPr>
        <w:t>Facultad de Ciencias Mé</w:t>
      </w:r>
      <w:r w:rsidR="0064646D">
        <w:rPr>
          <w:lang w:bidi="es-ES"/>
        </w:rPr>
        <w:t>dica</w:t>
      </w:r>
      <w:r>
        <w:rPr>
          <w:lang w:bidi="es-ES"/>
        </w:rPr>
        <w:t>s - UNCo</w:t>
      </w:r>
      <w:r w:rsidR="0064646D">
        <w:rPr>
          <w:lang w:bidi="es-ES"/>
        </w:rPr>
        <w:t xml:space="preserve"> </w:t>
      </w:r>
    </w:p>
    <w:p w:rsidR="00AA5ECD" w:rsidRDefault="0064646D" w:rsidP="00AA5ECD">
      <w:pPr>
        <w:pStyle w:val="Citadestacada"/>
        <w:rPr>
          <w:lang w:bidi="es-ES"/>
        </w:rPr>
      </w:pPr>
      <w:r>
        <w:rPr>
          <w:lang w:bidi="es-ES"/>
        </w:rPr>
        <w:t xml:space="preserve">A: </w:t>
      </w:r>
      <w:r w:rsidR="00AA5ECD">
        <w:rPr>
          <w:lang w:bidi="es-ES"/>
        </w:rPr>
        <w:t>ACCIONES INTERINSTITUCIONALES 2023</w:t>
      </w:r>
    </w:p>
    <w:p w:rsidR="00AA5ECD" w:rsidRDefault="00C70926" w:rsidP="00AA5ECD">
      <w:pPr>
        <w:pStyle w:val="Citadestacada"/>
        <w:rPr>
          <w:lang w:bidi="es-ES"/>
        </w:rPr>
      </w:pPr>
      <w:r>
        <w:rPr>
          <w:lang w:bidi="es-ES"/>
        </w:rPr>
        <w:t>P</w:t>
      </w:r>
      <w:r w:rsidR="00AA5ECD">
        <w:rPr>
          <w:lang w:bidi="es-ES"/>
        </w:rPr>
        <w:t>ro</w:t>
      </w:r>
      <w:r w:rsidR="00182031">
        <w:rPr>
          <w:lang w:bidi="es-ES"/>
        </w:rPr>
        <w:t>mo</w:t>
      </w:r>
      <w:r w:rsidR="00AA5ECD">
        <w:rPr>
          <w:lang w:bidi="es-ES"/>
        </w:rPr>
        <w:t>cionar la donación voluntaria y habitual de sangre, plaquetas e inscripción al Registro Nacional de CPH (posibles donantes de médula ósea).</w:t>
      </w:r>
    </w:p>
    <w:p w:rsidR="00AA5ECD" w:rsidRDefault="00AA5ECD" w:rsidP="0048202E">
      <w:pPr>
        <w:pStyle w:val="Sinespaciado"/>
        <w:jc w:val="both"/>
        <w:rPr>
          <w:lang w:bidi="es-ES"/>
        </w:rPr>
      </w:pPr>
    </w:p>
    <w:p w:rsidR="00AA5ECD" w:rsidRDefault="00AA5ECD" w:rsidP="0048202E">
      <w:pPr>
        <w:pStyle w:val="Sinespaciado"/>
        <w:jc w:val="both"/>
        <w:rPr>
          <w:lang w:bidi="es-ES"/>
        </w:rPr>
      </w:pPr>
    </w:p>
    <w:p w:rsidR="000802B1" w:rsidRDefault="00B735AD" w:rsidP="0048202E">
      <w:pPr>
        <w:pStyle w:val="Sinespaciado"/>
        <w:jc w:val="both"/>
        <w:rPr>
          <w:lang w:bidi="es-ES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457200" distR="4572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543050" cy="9515475"/>
                <wp:effectExtent l="0" t="0" r="0" b="9525"/>
                <wp:wrapSquare wrapText="bothSides"/>
                <wp:docPr id="86" name="Grupo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9515475"/>
                          <a:chOff x="0" y="0"/>
                          <a:chExt cx="2230438" cy="8229600"/>
                        </a:xfrm>
                      </wpg:grpSpPr>
                      <wpg:grpSp>
                        <wpg:cNvPr id="87" name="Grupo 87"/>
                        <wpg:cNvGrpSpPr/>
                        <wpg:grpSpPr>
                          <a:xfrm>
                            <a:off x="0" y="0"/>
                            <a:ext cx="2230438" cy="8229600"/>
                            <a:chOff x="0" y="0"/>
                            <a:chExt cx="2230438" cy="8229600"/>
                          </a:xfrm>
                        </wpg:grpSpPr>
                        <wps:wsp>
                          <wps:cNvPr id="88" name="Rectángulo 88"/>
                          <wps:cNvSpPr/>
                          <wps:spPr>
                            <a:xfrm>
                              <a:off x="0" y="0"/>
                              <a:ext cx="2228850" cy="822960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10000">
                                  <a:schemeClr val="dk2">
                                    <a:tint val="97000"/>
                                    <a:hueMod val="92000"/>
                                    <a:satMod val="169000"/>
                                    <a:lumMod val="164000"/>
                                  </a:schemeClr>
                                </a:gs>
                                <a:gs pos="100000">
                                  <a:schemeClr val="dk2">
                                    <a:shade val="96000"/>
                                    <a:satMod val="120000"/>
                                    <a:lumMod val="90000"/>
                                  </a:schemeClr>
                                </a:gs>
                              </a:gsLst>
                              <a:lin ang="612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9" name="Grupo 68"/>
                          <wpg:cNvGrpSpPr/>
                          <wpg:grpSpPr>
                            <a:xfrm>
                              <a:off x="523875" y="3705225"/>
                              <a:ext cx="1706563" cy="2278063"/>
                              <a:chOff x="0" y="0"/>
                              <a:chExt cx="1706563" cy="2278063"/>
                            </a:xfrm>
                            <a:solidFill>
                              <a:schemeClr val="bg2">
                                <a:lumMod val="50000"/>
                              </a:schemeClr>
                            </a:solidFill>
                          </wpg:grpSpPr>
                          <wps:wsp>
                            <wps:cNvPr id="90" name="Forma libre 90"/>
                            <wps:cNvSpPr>
                              <a:spLocks/>
                            </wps:cNvSpPr>
                            <wps:spPr bwMode="auto">
                              <a:xfrm>
                                <a:off x="986773" y="1944291"/>
                                <a:ext cx="7938" cy="6350"/>
                              </a:xfrm>
                              <a:custGeom>
                                <a:avLst/>
                                <a:gdLst>
                                  <a:gd name="T0" fmla="*/ 0 w 5"/>
                                  <a:gd name="T1" fmla="*/ 4 h 4"/>
                                  <a:gd name="T2" fmla="*/ 5 w 5"/>
                                  <a:gd name="T3" fmla="*/ 4 h 4"/>
                                  <a:gd name="T4" fmla="*/ 5 w 5"/>
                                  <a:gd name="T5" fmla="*/ 0 h 4"/>
                                  <a:gd name="T6" fmla="*/ 0 w 5"/>
                                  <a:gd name="T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" h="4">
                                    <a:moveTo>
                                      <a:pt x="0" y="4"/>
                                    </a:moveTo>
                                    <a:lnTo>
                                      <a:pt x="5" y="4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1" name="Forma libre 91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6563" cy="1722438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9 h 1085"/>
                                  <a:gd name="T2" fmla="*/ 1075 w 1075"/>
                                  <a:gd name="T3" fmla="*/ 0 h 1085"/>
                                  <a:gd name="T4" fmla="*/ 0 w 1075"/>
                                  <a:gd name="T5" fmla="*/ 1075 h 1085"/>
                                  <a:gd name="T6" fmla="*/ 0 w 1075"/>
                                  <a:gd name="T7" fmla="*/ 1080 h 1085"/>
                                  <a:gd name="T8" fmla="*/ 0 w 1075"/>
                                  <a:gd name="T9" fmla="*/ 1085 h 1085"/>
                                  <a:gd name="T10" fmla="*/ 1075 w 1075"/>
                                  <a:gd name="T11" fmla="*/ 9 h 10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75" h="1085">
                                    <a:moveTo>
                                      <a:pt x="1075" y="9"/>
                                    </a:moveTo>
                                    <a:lnTo>
                                      <a:pt x="1075" y="0"/>
                                    </a:lnTo>
                                    <a:lnTo>
                                      <a:pt x="0" y="1075"/>
                                    </a:lnTo>
                                    <a:lnTo>
                                      <a:pt x="0" y="1080"/>
                                    </a:lnTo>
                                    <a:lnTo>
                                      <a:pt x="0" y="1085"/>
                                    </a:lnTo>
                                    <a:lnTo>
                                      <a:pt x="1075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2" name="Forma libre 92"/>
                            <wps:cNvSpPr>
                              <a:spLocks/>
                            </wps:cNvSpPr>
                            <wps:spPr bwMode="auto">
                              <a:xfrm>
                                <a:off x="0" y="241300"/>
                                <a:ext cx="1706563" cy="1728788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0 h 1089"/>
                                  <a:gd name="T2" fmla="*/ 0 w 1075"/>
                                  <a:gd name="T3" fmla="*/ 1080 h 1089"/>
                                  <a:gd name="T4" fmla="*/ 0 w 1075"/>
                                  <a:gd name="T5" fmla="*/ 1089 h 1089"/>
                                  <a:gd name="T6" fmla="*/ 1075 w 1075"/>
                                  <a:gd name="T7" fmla="*/ 9 h 1089"/>
                                  <a:gd name="T8" fmla="*/ 1075 w 1075"/>
                                  <a:gd name="T9" fmla="*/ 0 h 10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89">
                                    <a:moveTo>
                                      <a:pt x="1075" y="0"/>
                                    </a:moveTo>
                                    <a:lnTo>
                                      <a:pt x="0" y="1080"/>
                                    </a:lnTo>
                                    <a:lnTo>
                                      <a:pt x="0" y="1089"/>
                                    </a:lnTo>
                                    <a:lnTo>
                                      <a:pt x="1075" y="9"/>
                                    </a:lnTo>
                                    <a:lnTo>
                                      <a:pt x="107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3" name="Forma libre 93"/>
                            <wps:cNvSpPr>
                              <a:spLocks/>
                            </wps:cNvSpPr>
                            <wps:spPr bwMode="auto">
                              <a:xfrm>
                                <a:off x="0" y="109538"/>
                                <a:ext cx="1706563" cy="1736725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0 h 1094"/>
                                  <a:gd name="T2" fmla="*/ 0 w 1075"/>
                                  <a:gd name="T3" fmla="*/ 1076 h 1094"/>
                                  <a:gd name="T4" fmla="*/ 0 w 1075"/>
                                  <a:gd name="T5" fmla="*/ 1094 h 1094"/>
                                  <a:gd name="T6" fmla="*/ 1075 w 1075"/>
                                  <a:gd name="T7" fmla="*/ 19 h 1094"/>
                                  <a:gd name="T8" fmla="*/ 1075 w 1075"/>
                                  <a:gd name="T9" fmla="*/ 0 h 10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94">
                                    <a:moveTo>
                                      <a:pt x="1075" y="0"/>
                                    </a:moveTo>
                                    <a:lnTo>
                                      <a:pt x="0" y="1076"/>
                                    </a:lnTo>
                                    <a:lnTo>
                                      <a:pt x="0" y="1094"/>
                                    </a:lnTo>
                                    <a:lnTo>
                                      <a:pt x="1075" y="19"/>
                                    </a:lnTo>
                                    <a:lnTo>
                                      <a:pt x="107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4" name="Forma libre 94"/>
                            <wps:cNvSpPr>
                              <a:spLocks/>
                            </wps:cNvSpPr>
                            <wps:spPr bwMode="auto">
                              <a:xfrm>
                                <a:off x="0" y="541338"/>
                                <a:ext cx="1706563" cy="1736725"/>
                              </a:xfrm>
                              <a:custGeom>
                                <a:avLst/>
                                <a:gdLst>
                                  <a:gd name="T0" fmla="*/ 0 w 1075"/>
                                  <a:gd name="T1" fmla="*/ 1076 h 1094"/>
                                  <a:gd name="T2" fmla="*/ 0 w 1075"/>
                                  <a:gd name="T3" fmla="*/ 1094 h 1094"/>
                                  <a:gd name="T4" fmla="*/ 1075 w 1075"/>
                                  <a:gd name="T5" fmla="*/ 19 h 1094"/>
                                  <a:gd name="T6" fmla="*/ 1075 w 1075"/>
                                  <a:gd name="T7" fmla="*/ 0 h 1094"/>
                                  <a:gd name="T8" fmla="*/ 0 w 1075"/>
                                  <a:gd name="T9" fmla="*/ 1076 h 10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94">
                                    <a:moveTo>
                                      <a:pt x="0" y="1076"/>
                                    </a:moveTo>
                                    <a:lnTo>
                                      <a:pt x="0" y="1094"/>
                                    </a:lnTo>
                                    <a:lnTo>
                                      <a:pt x="1075" y="19"/>
                                    </a:lnTo>
                                    <a:lnTo>
                                      <a:pt x="1075" y="0"/>
                                    </a:lnTo>
                                    <a:lnTo>
                                      <a:pt x="0" y="10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5" name="Forma libre 95"/>
                            <wps:cNvSpPr>
                              <a:spLocks/>
                            </wps:cNvSpPr>
                            <wps:spPr bwMode="auto">
                              <a:xfrm>
                                <a:off x="0" y="168275"/>
                                <a:ext cx="1706563" cy="1722438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0 h 1085"/>
                                  <a:gd name="T2" fmla="*/ 0 w 1075"/>
                                  <a:gd name="T3" fmla="*/ 1075 h 1085"/>
                                  <a:gd name="T4" fmla="*/ 0 w 1075"/>
                                  <a:gd name="T5" fmla="*/ 1085 h 1085"/>
                                  <a:gd name="T6" fmla="*/ 1075 w 1075"/>
                                  <a:gd name="T7" fmla="*/ 9 h 1085"/>
                                  <a:gd name="T8" fmla="*/ 1075 w 1075"/>
                                  <a:gd name="T9" fmla="*/ 0 h 10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85">
                                    <a:moveTo>
                                      <a:pt x="1075" y="0"/>
                                    </a:moveTo>
                                    <a:lnTo>
                                      <a:pt x="0" y="1075"/>
                                    </a:lnTo>
                                    <a:lnTo>
                                      <a:pt x="0" y="1085"/>
                                    </a:lnTo>
                                    <a:lnTo>
                                      <a:pt x="1075" y="9"/>
                                    </a:lnTo>
                                    <a:lnTo>
                                      <a:pt x="107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96" name="Grupo 3"/>
                          <wpg:cNvGrpSpPr/>
                          <wpg:grpSpPr>
                            <a:xfrm>
                              <a:off x="904875" y="0"/>
                              <a:ext cx="1323975" cy="1371600"/>
                              <a:chOff x="0" y="0"/>
                              <a:chExt cx="1325563" cy="1370013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97" name="Forma libre 97"/>
                            <wps:cNvSpPr>
                              <a:spLocks/>
                            </wps:cNvSpPr>
                            <wps:spPr bwMode="auto">
                              <a:xfrm>
                                <a:off x="461962" y="0"/>
                                <a:ext cx="863600" cy="865188"/>
                              </a:xfrm>
                              <a:custGeom>
                                <a:avLst/>
                                <a:gdLst>
                                  <a:gd name="T0" fmla="*/ 0 w 544"/>
                                  <a:gd name="T1" fmla="*/ 545 h 545"/>
                                  <a:gd name="T2" fmla="*/ 0 w 544"/>
                                  <a:gd name="T3" fmla="*/ 545 h 545"/>
                                  <a:gd name="T4" fmla="*/ 540 w 544"/>
                                  <a:gd name="T5" fmla="*/ 0 h 545"/>
                                  <a:gd name="T6" fmla="*/ 544 w 544"/>
                                  <a:gd name="T7" fmla="*/ 5 h 545"/>
                                  <a:gd name="T8" fmla="*/ 0 w 544"/>
                                  <a:gd name="T9" fmla="*/ 545 h 5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44" h="545">
                                    <a:moveTo>
                                      <a:pt x="0" y="545"/>
                                    </a:moveTo>
                                    <a:lnTo>
                                      <a:pt x="0" y="545"/>
                                    </a:lnTo>
                                    <a:lnTo>
                                      <a:pt x="540" y="0"/>
                                    </a:lnTo>
                                    <a:lnTo>
                                      <a:pt x="544" y="5"/>
                                    </a:lnTo>
                                    <a:lnTo>
                                      <a:pt x="0" y="54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8" name="Forma libre 98"/>
                            <wps:cNvSpPr>
                              <a:spLocks/>
                            </wps:cNvSpPr>
                            <wps:spPr bwMode="auto">
                              <a:xfrm>
                                <a:off x="241300" y="73025"/>
                                <a:ext cx="1084263" cy="1077913"/>
                              </a:xfrm>
                              <a:custGeom>
                                <a:avLst/>
                                <a:gdLst>
                                  <a:gd name="T0" fmla="*/ 0 w 683"/>
                                  <a:gd name="T1" fmla="*/ 679 h 679"/>
                                  <a:gd name="T2" fmla="*/ 0 w 683"/>
                                  <a:gd name="T3" fmla="*/ 679 h 679"/>
                                  <a:gd name="T4" fmla="*/ 679 w 683"/>
                                  <a:gd name="T5" fmla="*/ 0 h 679"/>
                                  <a:gd name="T6" fmla="*/ 683 w 683"/>
                                  <a:gd name="T7" fmla="*/ 0 h 679"/>
                                  <a:gd name="T8" fmla="*/ 0 w 683"/>
                                  <a:gd name="T9" fmla="*/ 679 h 6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3" h="679">
                                    <a:moveTo>
                                      <a:pt x="0" y="679"/>
                                    </a:moveTo>
                                    <a:lnTo>
                                      <a:pt x="0" y="679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683" y="0"/>
                                    </a:lnTo>
                                    <a:lnTo>
                                      <a:pt x="0" y="67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9" name="Forma libre 99"/>
                            <wps:cNvSpPr>
                              <a:spLocks/>
                            </wps:cNvSpPr>
                            <wps:spPr bwMode="auto">
                              <a:xfrm>
                                <a:off x="257175" y="36512"/>
                                <a:ext cx="1068388" cy="1062038"/>
                              </a:xfrm>
                              <a:custGeom>
                                <a:avLst/>
                                <a:gdLst>
                                  <a:gd name="T0" fmla="*/ 4 w 673"/>
                                  <a:gd name="T1" fmla="*/ 669 h 669"/>
                                  <a:gd name="T2" fmla="*/ 0 w 673"/>
                                  <a:gd name="T3" fmla="*/ 669 h 669"/>
                                  <a:gd name="T4" fmla="*/ 669 w 673"/>
                                  <a:gd name="T5" fmla="*/ 0 h 669"/>
                                  <a:gd name="T6" fmla="*/ 673 w 673"/>
                                  <a:gd name="T7" fmla="*/ 0 h 669"/>
                                  <a:gd name="T8" fmla="*/ 4 w 673"/>
                                  <a:gd name="T9" fmla="*/ 669 h 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73" h="669">
                                    <a:moveTo>
                                      <a:pt x="4" y="669"/>
                                    </a:moveTo>
                                    <a:lnTo>
                                      <a:pt x="0" y="669"/>
                                    </a:lnTo>
                                    <a:lnTo>
                                      <a:pt x="669" y="0"/>
                                    </a:lnTo>
                                    <a:lnTo>
                                      <a:pt x="673" y="0"/>
                                    </a:lnTo>
                                    <a:lnTo>
                                      <a:pt x="4" y="6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0" name="Forma libre 100"/>
                            <wps:cNvSpPr>
                              <a:spLocks/>
                            </wps:cNvSpPr>
                            <wps:spPr bwMode="auto">
                              <a:xfrm>
                                <a:off x="373062" y="153987"/>
                                <a:ext cx="952500" cy="952500"/>
                              </a:xfrm>
                              <a:custGeom>
                                <a:avLst/>
                                <a:gdLst>
                                  <a:gd name="T0" fmla="*/ 5 w 600"/>
                                  <a:gd name="T1" fmla="*/ 600 h 600"/>
                                  <a:gd name="T2" fmla="*/ 0 w 600"/>
                                  <a:gd name="T3" fmla="*/ 595 h 600"/>
                                  <a:gd name="T4" fmla="*/ 596 w 600"/>
                                  <a:gd name="T5" fmla="*/ 0 h 600"/>
                                  <a:gd name="T6" fmla="*/ 600 w 600"/>
                                  <a:gd name="T7" fmla="*/ 5 h 600"/>
                                  <a:gd name="T8" fmla="*/ 5 w 600"/>
                                  <a:gd name="T9" fmla="*/ 600 h 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0" h="600">
                                    <a:moveTo>
                                      <a:pt x="5" y="600"/>
                                    </a:moveTo>
                                    <a:lnTo>
                                      <a:pt x="0" y="595"/>
                                    </a:lnTo>
                                    <a:lnTo>
                                      <a:pt x="596" y="0"/>
                                    </a:lnTo>
                                    <a:lnTo>
                                      <a:pt x="600" y="5"/>
                                    </a:lnTo>
                                    <a:lnTo>
                                      <a:pt x="5" y="6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1" name="Forma libre 101"/>
                            <wps:cNvSpPr>
                              <a:spLocks/>
                            </wps:cNvSpPr>
                            <wps:spPr bwMode="auto">
                              <a:xfrm>
                                <a:off x="0" y="50800"/>
                                <a:ext cx="1325563" cy="1319213"/>
                              </a:xfrm>
                              <a:custGeom>
                                <a:avLst/>
                                <a:gdLst>
                                  <a:gd name="T0" fmla="*/ 5 w 835"/>
                                  <a:gd name="T1" fmla="*/ 831 h 831"/>
                                  <a:gd name="T2" fmla="*/ 0 w 835"/>
                                  <a:gd name="T3" fmla="*/ 831 h 831"/>
                                  <a:gd name="T4" fmla="*/ 831 w 835"/>
                                  <a:gd name="T5" fmla="*/ 0 h 831"/>
                                  <a:gd name="T6" fmla="*/ 835 w 835"/>
                                  <a:gd name="T7" fmla="*/ 0 h 831"/>
                                  <a:gd name="T8" fmla="*/ 5 w 835"/>
                                  <a:gd name="T9" fmla="*/ 831 h 8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35" h="831">
                                    <a:moveTo>
                                      <a:pt x="5" y="831"/>
                                    </a:moveTo>
                                    <a:lnTo>
                                      <a:pt x="0" y="831"/>
                                    </a:lnTo>
                                    <a:lnTo>
                                      <a:pt x="831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5" y="8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s:wsp>
                        <wps:cNvPr id="102" name="Cuadro de texto 102"/>
                        <wps:cNvSpPr txBox="1"/>
                        <wps:spPr>
                          <a:xfrm>
                            <a:off x="0" y="0"/>
                            <a:ext cx="2228850" cy="822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5ECD" w:rsidRDefault="00B735AD">
                              <w:pP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  <w:t>fundaci</w:t>
                              </w:r>
                              <w:r w:rsidR="00AA5ECD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  <w:t>ó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  <w:t>n acciones cipoleñas -fac</w:t>
                              </w:r>
                            </w:p>
                            <w:p w:rsidR="00B735AD" w:rsidRDefault="00B735AD">
                              <w:pP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  <w:t>2017-2023</w:t>
                              </w:r>
                            </w:p>
                            <w:p w:rsidR="00B735AD" w:rsidRDefault="00B735AD">
                              <w:pP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B735AD" w:rsidRDefault="00B735AD" w:rsidP="00B735A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s-AR"/>
                                </w:rPr>
                                <w:t>L</w:t>
                              </w:r>
                              <w:r w:rsidRPr="00B735AD">
                                <w:rPr>
                                  <w:color w:val="FFFFFF" w:themeColor="background1"/>
                                  <w:lang w:val="es-AR"/>
                                </w:rPr>
                                <w:t>levamos adelante el trabajo diario, desde el año 2017 de concientizar, organizar y ejecutar colectas externas de sangre JUNTO A LOS SERVICIOS DE HEMOTERAPIA PUBLICOS en distintas localidades de Rio Negro. Es sabido que la sangre no se puede fabricar artificialmente y las personas que la necesitan dependen de la solidaridad de los ciudadanos en condiciones de donar. El objetivo primordial es lograr que se puedan cubrir las transfusiones en tiempo y forma</w:t>
                              </w:r>
                              <w:r w:rsidR="00AA5ECD">
                                <w:rPr>
                                  <w:color w:val="FFFFFF" w:themeColor="background1"/>
                                  <w:lang w:val="es-AR"/>
                                </w:rPr>
                                <w:t>.</w:t>
                              </w:r>
                              <w:r w:rsidR="00922DCF">
                                <w:rPr>
                                  <w:color w:val="FFFFFF" w:themeColor="background1"/>
                                  <w:lang w:val="es-AR"/>
                                </w:rPr>
                                <w:t xml:space="preserve"> C</w:t>
                              </w:r>
                              <w:r w:rsidRPr="00B735AD">
                                <w:rPr>
                                  <w:color w:val="FFFFFF" w:themeColor="background1"/>
                                  <w:lang w:val="es-AR"/>
                                </w:rPr>
                                <w:t>on sangre segura y en cantidad necesaria utilizando la estrategia de colectas de sangre extramuros en espacios físicos de las instituciones amigas, tenemos como meta lograr erradicar la donación por reposición y crear el padrón de Donantes Voluntarios y Habituales, concientizando e informando a la comunidad sobre sus beneficios. Esto permite que, al contar con donantes responsables, ante la necesidad de una transfusión urgente o programada, el profesional no tenga que solicitarle al familiar o entorno del paciente que busque dadores de sangre, ya que los servicios de hemoterapia ya contarán con la sangre, en la cantidad y calidad necesarias.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28600" tIns="16002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86" o:spid="_x0000_s1035" style="position:absolute;left:0;text-align:left;margin-left:0;margin-top:0;width:121.5pt;height:749.25pt;z-index:251661312;mso-wrap-distance-left:36pt;mso-wrap-distance-right:36pt;mso-position-horizontal:left;mso-position-horizontal-relative:margin;mso-position-vertical:top;mso-position-vertical-relative:margin;mso-width-relative:margin;mso-height-relative:margin" coordsize="2230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">
                <v:group id="Grupo 87" o:spid="_x0000_s1036" style="position:absolute;width:22304;height:82296" coordsize="22304,8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rect id="Rectángulo 88" o:spid="_x0000_s1037" style="position:absolute;width:22288;height:82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w9sAA&#10;AADbAAAADwAAAGRycy9kb3ducmV2LnhtbERPy4rCMBTdD/gP4QqzG1MVVKpRRBFncOMTt9fm2hab&#10;m9JkavXrzUJweTjvyawxhaipcrllBd1OBII4sTrnVMHxsPoZgXAeWWNhmRQ8yMFs2vqaYKztnXdU&#10;730qQgi7GBVk3pexlC7JyKDr2JI4cFdbGfQBVqnUFd5DuClkL4oG0mDOoSHDkhYZJbf9v1Gw3W3W&#10;f6e0v3xc3NCsz8mwts+NUt/tZj4G4anxH/Hb/asVjMLY8CX8AD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ow9sAAAADbAAAADwAAAAAAAAAAAAAAAACYAgAAZHJzL2Rvd25y&#10;ZXYueG1sUEsFBgAAAAAEAAQA9QAAAIUDAAAAAA==&#10;" fillcolor="#214d85 [3122]" stroked="f" strokeweight="2pt">
                    <v:fill color2="#1c4170 [2882]" angle="348" colors="0 #5cb2dc;6554f #5cb2dc" focus="100%" type="gradient"/>
                  </v:rect>
                  <v:group id="Grupo 68" o:spid="_x0000_s1038" style="position:absolute;left:5238;top:37052;width:17066;height:22780" coordsize="17065,2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<v:shape id="Forma libre 90" o:spid="_x0000_s1039" style="position:absolute;left:9867;top:19442;width:80;height:6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dQcAA&#10;AADbAAAADwAAAGRycy9kb3ducmV2LnhtbERPy4rCMBTdC/5DuII7TVWQWo0igjPjYhY+0O21uba1&#10;zU1pMlr/frIQXB7Oe7FqTSUe1LjCsoLRMAJBnFpdcKbgdNwOYhDOI2usLJOCFzlYLbudBSbaPnlP&#10;j4PPRAhhl6CC3Ps6kdKlORl0Q1sTB+5mG4M+wCaTusFnCDeVHEfRVBosODTkWNMmp7Q8/BkFdfl1&#10;yeL7uYrt6bu8vna/WzvRSvV77XoOwlPrP+K3+0crmIX14Uv4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EdQcAAAADbAAAADwAAAAAAAAAAAAAAAACYAgAAZHJzL2Rvd25y&#10;ZXYueG1sUEsFBgAAAAAEAAQA9QAAAIUDAAAAAA==&#10;" path="m,4r5,l5,,,4xe" filled="f" stroked="f">
                      <v:path arrowok="t" o:connecttype="custom" o:connectlocs="0,6350;7938,6350;7938,0;0,6350" o:connectangles="0,0,0,0"/>
                    </v:shape>
                    <v:shape id="Forma libre 91" o:spid="_x0000_s1040" style="position:absolute;width:17065;height:17224;visibility:visible;mso-wrap-style:square;v-text-anchor:top" coordsize="1075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CHcQA&#10;AADbAAAADwAAAGRycy9kb3ducmV2LnhtbESPQWvCQBSE7wX/w/KE3uomhRaNrhKEQpFeEkXw9sg+&#10;k2j2bdzdavLvu4VCj8PMfMOsNoPpxJ2cby0rSGcJCOLK6pZrBYf9x8schA/IGjvLpGAkD5v15GmF&#10;mbYPLuhehlpECPsMFTQh9JmUvmrIoJ/Znjh6Z+sMhihdLbXDR4SbTr4mybs02HJcaLCnbUPVtfw2&#10;CorbzS1G/NpdKuN3pyMWb0leKPU8HfIliEBD+A//tT+1gkUK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tQh3EAAAA2wAAAA8AAAAAAAAAAAAAAAAAmAIAAGRycy9k&#10;b3ducmV2LnhtbFBLBQYAAAAABAAEAPUAAACJAwAAAAA=&#10;" path="m1075,9r,-9l,1075r,5l,1085,1075,9xe" filled="f" stroked="f">
                      <v:path arrowok="t" o:connecttype="custom" o:connectlocs="1706563,14288;1706563,0;0,1706563;0,1714500;0,1722438;1706563,14288" o:connectangles="0,0,0,0,0,0"/>
                    </v:shape>
                    <v:shape id="Forma libre 92" o:spid="_x0000_s1041" style="position:absolute;top:2413;width:17065;height:17287;visibility:visible;mso-wrap-style:square;v-text-anchor:top" coordsize="1075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IRbMYA&#10;AADbAAAADwAAAGRycy9kb3ducmV2LnhtbESPQWvCQBSE7wX/w/IEL1I3emht6hqiIJZWDyYFr4/s&#10;Mwlm34bsqtFf3y0Uehxm5htmkfSmEVfqXG1ZwXQSgSAurK65VPCdb57nIJxH1thYJgV3cpAsB08L&#10;jLW98YGumS9FgLCLUUHlfRtL6YqKDLqJbYmDd7KdQR9kV0rd4S3ATSNnUfQiDdYcFipsaV1Rcc4u&#10;RsHmfEhpVWzH/fHzsTsdx195s39VajTs03cQnnr/H/5rf2gFbzP4/RJ+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IRbMYAAADbAAAADwAAAAAAAAAAAAAAAACYAgAAZHJz&#10;L2Rvd25yZXYueG1sUEsFBgAAAAAEAAQA9QAAAIsDAAAAAA==&#10;" path="m1075,l,1080r,9l1075,9r,-9xe" filled="f" stroked="f">
                      <v:path arrowok="t" o:connecttype="custom" o:connectlocs="1706563,0;0,1714500;0,1728788;1706563,14288;1706563,0" o:connectangles="0,0,0,0,0"/>
                    </v:shape>
                    <v:shape id="Forma libre 93" o:spid="_x0000_s1042" style="position:absolute;top:1095;width:17065;height:17367;visibility:visible;mso-wrap-style:square;v-text-anchor:top" coordsize="1075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kxsYA&#10;AADbAAAADwAAAGRycy9kb3ducmV2LnhtbESP3UrDQBSE7wXfYTmCd2ajhaJpt0UKRW1p6R9en2aP&#10;2Wj2bJpdk/TtuwXBy2FmvmHG095WoqXGl44VPCYpCOLc6ZILBYf9/OEZhA/IGivHpOBMHqaT25sx&#10;Ztp1vKV2FwoRIewzVGBCqDMpfW7Iok9cTRy9L9dYDFE2hdQNdhFuK/mUpkNpseS4YLCmmaH8Z/dr&#10;FQyXH4Pjuu6O7ffqzZtic/o8hYVS93f96whEoD78h//a71rBywCuX+IPkJ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zkxsYAAADbAAAADwAAAAAAAAAAAAAAAACYAgAAZHJz&#10;L2Rvd25yZXYueG1sUEsFBgAAAAAEAAQA9QAAAIsDAAAAAA==&#10;" path="m1075,l,1076r,18l1075,19r,-19xe" filled="f" stroked="f">
                      <v:path arrowok="t" o:connecttype="custom" o:connectlocs="1706563,0;0,1708150;0,1736725;1706563,30163;1706563,0" o:connectangles="0,0,0,0,0"/>
                    </v:shape>
                    <v:shape id="Forma libre 94" o:spid="_x0000_s1043" style="position:absolute;top:5413;width:17065;height:17367;visibility:visible;mso-wrap-style:square;v-text-anchor:top" coordsize="1075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8ssYA&#10;AADbAAAADwAAAGRycy9kb3ducmV2LnhtbESP3WrCQBSE7wu+w3IE7+qmVqSmrlIEqW1R6g+9PmZP&#10;s6nZszG7TdK3dwuFXg4z8w0zW3S2FA3VvnCs4G6YgCDOnC44V3A8rG4fQPiArLF0TAp+yMNi3ruZ&#10;Yapdyztq9iEXEcI+RQUmhCqV0meGLPqhq4ij9+lqiyHKOpe6xjbCbSlHSTKRFguOCwYrWhrKzvtv&#10;q2Dy9nJ/2lbtqfnaPHuTv18+LuFVqUG/e3oEEagL/+G/9lormI7h90v8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V8ssYAAADbAAAADwAAAAAAAAAAAAAAAACYAgAAZHJz&#10;L2Rvd25yZXYueG1sUEsFBgAAAAAEAAQA9QAAAIsDAAAAAA==&#10;" path="m,1076r,18l1075,19r,-19l,1076xe" filled="f" stroked="f">
                      <v:path arrowok="t" o:connecttype="custom" o:connectlocs="0,1708150;0,1736725;1706563,30163;1706563,0;0,1708150" o:connectangles="0,0,0,0,0"/>
                    </v:shape>
                    <v:shape id="Forma libre 95" o:spid="_x0000_s1044" style="position:absolute;top:1682;width:17065;height:17225;visibility:visible;mso-wrap-style:square;v-text-anchor:top" coordsize="1075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EHsIA&#10;AADbAAAADwAAAGRycy9kb3ducmV2LnhtbESPQYvCMBSE7wv+h/AEb2uq4LJWo4ggiHipK4K3R/Ns&#10;q81LTaLWf28WBI/DzHzDTOetqcWdnK8sKxj0ExDEudUVFwr2f6vvXxA+IGusLZOCJ3mYzzpfU0y1&#10;fXBG910oRISwT1FBGUKTSunzkgz6vm2Io3eyzmCI0hVSO3xEuKnlMEl+pMGK40KJDS1Lyi+7m1GQ&#10;Xa9u/MTt5pwbvzkeMBsli0ypXrddTEAEasMn/G6vtYLxCP6/x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kQewgAAANsAAAAPAAAAAAAAAAAAAAAAAJgCAABkcnMvZG93&#10;bnJldi54bWxQSwUGAAAAAAQABAD1AAAAhwMAAAAA&#10;" path="m1075,l,1075r,10l1075,9r,-9xe" filled="f" stroked="f">
                      <v:path arrowok="t" o:connecttype="custom" o:connectlocs="1706563,0;0,1706563;0,1722438;1706563,14288;1706563,0" o:connectangles="0,0,0,0,0"/>
                    </v:shape>
                  </v:group>
                  <v:group id="Grupo 3" o:spid="_x0000_s1045" style="position:absolute;left:9048;width:13240;height:13716" coordsize="13255,13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Forma libre 97" o:spid="_x0000_s1046" style="position:absolute;left:4619;width:8636;height:8651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peMQA&#10;AADbAAAADwAAAGRycy9kb3ducmV2LnhtbESPQWsCMRSE74X+h/AK3mq2BV27NYpYFEEoanvp7bF5&#10;3SzdvIQk6u6/N4VCj8PMfMPMl73txIVCbB0reBoXIIhrp1tuFHx+bB5nIGJC1tg5JgUDRVgu7u/m&#10;WGl35SNdTqkRGcKxQgUmJV9JGWtDFuPYeeLsfbtgMWUZGqkDXjPcdvK5KKbSYst5waCntaH653S2&#10;CuSXH6b7N7/dDeVkfz5sy8G8B6VGD/3qFUSiPv2H/9o7reClhN8v+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KXjEAAAA2wAAAA8AAAAAAAAAAAAAAAAAmAIAAGRycy9k&#10;b3ducmV2LnhtbFBLBQYAAAAABAAEAPUAAACJAwAAAAA=&#10;" path="m,545r,l540,r4,5l,545xe" filled="f" stroked="f">
                      <v:path arrowok="t" o:connecttype="custom" o:connectlocs="0,865188;0,865188;857250,0;863600,7938;0,865188" o:connectangles="0,0,0,0,0"/>
                    </v:shape>
                    <v:shape id="Forma libre 98" o:spid="_x0000_s1047" style="position:absolute;left:2413;top:730;width:10842;height:10779;visibility:visible;mso-wrap-style:square;v-text-anchor:top" coordsize="683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/msIA&#10;AADbAAAADwAAAGRycy9kb3ducmV2LnhtbERPXWvCMBR9F/Yfwh3sTdNtIlvXVMZAEYShnUMfL81d&#10;U2xuShNt++/Nw8DHw/nOloNtxJU6XztW8DxLQBCXTtdcKTj8rKZvIHxA1tg4JgUjeVjmD5MMU+16&#10;3tO1CJWIIexTVGBCaFMpfWnIop+5ljhyf66zGCLsKqk77GO4beRLkiykxZpjg8GWvgyV5+JiFewP&#10;r7ty/D7Pt8fTuEY7H397Uyv19Dh8foAINIS7+N+90Qre49j4Jf4A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/+awgAAANsAAAAPAAAAAAAAAAAAAAAAAJgCAABkcnMvZG93&#10;bnJldi54bWxQSwUGAAAAAAQABAD1AAAAhwMAAAAA&#10;" path="m,679r,l679,r4,l,679xe" filled="f" stroked="f">
                      <v:path arrowok="t" o:connecttype="custom" o:connectlocs="0,1077913;0,1077913;1077913,0;1084263,0;0,1077913" o:connectangles="0,0,0,0,0"/>
                    </v:shape>
                    <v:shape id="Forma libre 99" o:spid="_x0000_s1048" style="position:absolute;left:2571;top:365;width:10684;height:10620;visibility:visible;mso-wrap-style:square;v-text-anchor:top" coordsize="673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XZcMA&#10;AADbAAAADwAAAGRycy9kb3ducmV2LnhtbESPQUvDQBSE74L/YXmCN7uxSLGx2xBEi/VkG/X8yD6T&#10;YN7bsLs26b93C4Ueh5n5hlkVE/fqQD50TgzczzJQJLWznTQGPqvXu0dQIaJY7J2QgSMFKNbXVyvM&#10;rRtlR4d9bFSCSMjRQBvjkGsd6pYYw8wNJMn7cZ4xJukbbT2OCc69nmfZQjN2khZaHOi5pfp3/8cG&#10;uHrn+L2Zf1Xb3ctik32M/OBLY25vpvIJVKQpXsLn9ps1sFzC6Uv6AX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mXZcMAAADbAAAADwAAAAAAAAAAAAAAAACYAgAAZHJzL2Rv&#10;d25yZXYueG1sUEsFBgAAAAAEAAQA9QAAAIgDAAAAAA==&#10;" path="m4,669r-4,l669,r4,l4,669xe" filled="f" stroked="f">
                      <v:path arrowok="t" o:connecttype="custom" o:connectlocs="6350,1062038;0,1062038;1062038,0;1068388,0;6350,1062038" o:connectangles="0,0,0,0,0"/>
                    </v:shape>
                    <v:shape id="Forma libre 100" o:spid="_x0000_s1049" style="position:absolute;left:3730;top:1539;width:9525;height:9525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fycUA&#10;AADcAAAADwAAAGRycy9kb3ducmV2LnhtbESPQWvCQBCF74X+h2UK3upuK7QSXUUsYlF60IjnITsm&#10;wexsyG6T9N93DoXeZnhv3vtmuR59o3rqYh3YwsvUgCIugqu5tHDJd89zUDEhO2wCk4UfirBePT4s&#10;MXNh4BP151QqCeGYoYUqpTbTOhYVeYzT0BKLdgudxyRrV2rX4SDhvtGvxrxpjzVLQ4UtbSsq7udv&#10;b+F4O7wfvsxu28/2w+wj31zz49xbO3kaNwtQicb0b/67/nSCbwRf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J/JxQAAANwAAAAPAAAAAAAAAAAAAAAAAJgCAABkcnMv&#10;ZG93bnJldi54bWxQSwUGAAAAAAQABAD1AAAAigMAAAAA&#10;" path="m5,600l,595,596,r4,5l5,600xe" filled="f" stroked="f">
                      <v:path arrowok="t" o:connecttype="custom" o:connectlocs="7938,952500;0,944563;946150,0;952500,7938;7938,952500" o:connectangles="0,0,0,0,0"/>
                    </v:shape>
                    <v:shape id="Forma libre 101" o:spid="_x0000_s1050" style="position:absolute;top:508;width:13255;height:13192;visibility:visible;mso-wrap-style:square;v-text-anchor:top" coordsize="835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6ZcEA&#10;AADcAAAADwAAAGRycy9kb3ducmV2LnhtbERPTYvCMBC9C/6HMAveNNWDLl2jyIIgirJbBa9DM9sW&#10;m0lNYq3/3iwI3ubxPme+7EwtWnK+sqxgPEpAEOdWV1woOB3Xw08QPiBrrC2Tggd5WC76vTmm2t75&#10;l9osFCKGsE9RQRlCk0rp85IM+pFtiCP3Z53BEKErpHZ4j+GmlpMkmUqDFceGEhv6Lim/ZDejoN3P&#10;2mp3OcvV4ccVmbF4PW23Sg0+utUXiEBdeItf7o2O85Mx/D8TL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gOmXBAAAA3AAAAA8AAAAAAAAAAAAAAAAAmAIAAGRycy9kb3du&#10;cmV2LnhtbFBLBQYAAAAABAAEAPUAAACGAwAAAAA=&#10;" path="m5,831r-5,l831,r4,l5,831xe" filled="f" stroked="f">
                      <v:path arrowok="t" o:connecttype="custom" o:connectlocs="7938,1319213;0,1319213;1319213,0;1325563,0;7938,1319213" o:connectangles="0,0,0,0,0"/>
                    </v:shape>
                  </v:group>
                </v:group>
                <v:shape id="Cuadro de texto 102" o:spid="_x0000_s1051" type="#_x0000_t202" style="position:absolute;width:22288;height:8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PsMEA&#10;AADcAAAADwAAAGRycy9kb3ducmV2LnhtbERPTWvCQBC9F/oflhG8lLrbFIpEV7ElBekt0d7H7JhE&#10;s7Mhu03Sf98VhN7m8T5nvZ1sKwbqfeNYw8tCgSAunWm40nA8fD4vQfiAbLB1TBp+ycN28/iwxtS4&#10;kXMailCJGMI+RQ11CF0qpS9rsugXriOO3Nn1FkOEfSVNj2MMt61MlHqTFhuODTV29FFTeS1+rIbq&#10;+3Sm47vL5OBe1UV9ZU+UZ1rPZ9NuBSLQFP7Fd/fexPkqgdsz8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hz7DBAAAA3AAAAA8AAAAAAAAAAAAAAAAAmAIAAGRycy9kb3du&#10;cmV2LnhtbFBLBQYAAAAABAAEAPUAAACGAwAAAAA=&#10;" filled="f" stroked="f" strokeweight=".5pt">
                  <v:textbox inset="18pt,126pt,18pt,18pt">
                    <w:txbxContent>
                      <w:p w:rsidR="00AA5ECD" w:rsidRDefault="00B735AD">
                        <w:pPr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  <w:t>fundaci</w:t>
                        </w:r>
                        <w:r w:rsidR="00AA5ECD"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  <w:t>n acciones cipoleñas -fac</w:t>
                        </w:r>
                      </w:p>
                      <w:p w:rsidR="00B735AD" w:rsidRDefault="00B735AD">
                        <w:pPr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  <w:t>2017-2023</w:t>
                        </w:r>
                      </w:p>
                      <w:p w:rsidR="00B735AD" w:rsidRDefault="00B735AD">
                        <w:pPr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B735AD" w:rsidRDefault="00B735AD" w:rsidP="00B735AD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  <w:lang w:val="es-AR"/>
                          </w:rPr>
                          <w:t>L</w:t>
                        </w:r>
                        <w:r w:rsidRPr="00B735AD">
                          <w:rPr>
                            <w:color w:val="FFFFFF" w:themeColor="background1"/>
                            <w:lang w:val="es-AR"/>
                          </w:rPr>
                          <w:t>levamos adelante el trabajo diario, desde el año 2017 de concientizar, organizar y ejecutar colectas externas de sangre JUNTO A LOS SERVICIOS DE HEMOTERAPIA PUBLICOS en distintas localidades de Rio Negro. Es sabido que la sangre no se puede fabricar artificialmente y las personas que la necesitan dependen de la solidaridad de los ciudadanos en condiciones de donar. El objetivo primordial es lograr que se puedan cubrir las transfusiones en tiempo y forma</w:t>
                        </w:r>
                        <w:r w:rsidR="00AA5ECD">
                          <w:rPr>
                            <w:color w:val="FFFFFF" w:themeColor="background1"/>
                            <w:lang w:val="es-AR"/>
                          </w:rPr>
                          <w:t>.</w:t>
                        </w:r>
                        <w:r w:rsidR="00922DCF">
                          <w:rPr>
                            <w:color w:val="FFFFFF" w:themeColor="background1"/>
                            <w:lang w:val="es-AR"/>
                          </w:rPr>
                          <w:t xml:space="preserve"> C</w:t>
                        </w:r>
                        <w:r w:rsidRPr="00B735AD">
                          <w:rPr>
                            <w:color w:val="FFFFFF" w:themeColor="background1"/>
                            <w:lang w:val="es-AR"/>
                          </w:rPr>
                          <w:t>on sangre segura y en cantidad necesaria utilizando la estrategia de colectas de sangre extramuros en espacios físicos de las instituciones amigas, tenemos como meta lograr erradicar la donación por reposición y crear el padrón de Donantes Voluntarios y Habituales, concientizando e informando a la comunidad sobre sus beneficios. Esto permite que, al contar con donantes responsables, ante la necesidad de una transfusión urgente o programada, el profesional no tenga que solicitarle al familiar o entorno del paciente que busque dadores de sangre, ya que los servicios de hemoterapia ya contarán con la sangre, en la cantidad y calidad necesarias.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E9200A" w:rsidRPr="00B30AE1">
        <w:rPr>
          <w:b/>
          <w:bCs/>
          <w:lang w:bidi="es-ES"/>
        </w:rPr>
        <w:t>Las charlas informativas</w:t>
      </w:r>
      <w:r w:rsidR="00E9200A">
        <w:rPr>
          <w:lang w:bidi="es-ES"/>
        </w:rPr>
        <w:t xml:space="preserve"> </w:t>
      </w:r>
      <w:r w:rsidR="00C70926">
        <w:rPr>
          <w:lang w:bidi="es-ES"/>
        </w:rPr>
        <w:t xml:space="preserve">abiertas a </w:t>
      </w:r>
      <w:r w:rsidR="00DF47E0">
        <w:rPr>
          <w:lang w:bidi="es-ES"/>
        </w:rPr>
        <w:t xml:space="preserve">todo el </w:t>
      </w:r>
      <w:r w:rsidR="00C70926">
        <w:rPr>
          <w:lang w:bidi="es-ES"/>
        </w:rPr>
        <w:t>estudiantado</w:t>
      </w:r>
      <w:r w:rsidR="00922DCF">
        <w:rPr>
          <w:lang w:bidi="es-ES"/>
        </w:rPr>
        <w:t>,</w:t>
      </w:r>
      <w:r w:rsidR="00DF47E0">
        <w:rPr>
          <w:lang w:bidi="es-ES"/>
        </w:rPr>
        <w:t xml:space="preserve"> considerándose</w:t>
      </w:r>
      <w:r w:rsidR="004E58FE">
        <w:rPr>
          <w:lang w:bidi="es-ES"/>
        </w:rPr>
        <w:t xml:space="preserve"> el primer y necesario </w:t>
      </w:r>
      <w:r w:rsidR="00F54148">
        <w:rPr>
          <w:lang w:bidi="es-ES"/>
        </w:rPr>
        <w:t>encuentro para</w:t>
      </w:r>
      <w:r w:rsidR="004E58FE">
        <w:rPr>
          <w:lang w:bidi="es-ES"/>
        </w:rPr>
        <w:t xml:space="preserve"> iniciar acciones que nos acercaran al objetivo</w:t>
      </w:r>
      <w:r w:rsidR="00922DCF">
        <w:rPr>
          <w:lang w:bidi="es-ES"/>
        </w:rPr>
        <w:t>,</w:t>
      </w:r>
      <w:r w:rsidR="004E58FE">
        <w:rPr>
          <w:lang w:bidi="es-ES"/>
        </w:rPr>
        <w:t xml:space="preserve"> </w:t>
      </w:r>
      <w:r w:rsidR="00DF47E0">
        <w:rPr>
          <w:lang w:bidi="es-ES"/>
        </w:rPr>
        <w:t>el cambio</w:t>
      </w:r>
      <w:r w:rsidR="002D57EF">
        <w:rPr>
          <w:lang w:bidi="es-ES"/>
        </w:rPr>
        <w:t xml:space="preserve"> </w:t>
      </w:r>
      <w:r w:rsidR="00DF47E0">
        <w:rPr>
          <w:lang w:bidi="es-ES"/>
        </w:rPr>
        <w:t>cultural</w:t>
      </w:r>
      <w:r w:rsidR="002D57EF">
        <w:rPr>
          <w:lang w:bidi="es-ES"/>
        </w:rPr>
        <w:t xml:space="preserve"> </w:t>
      </w:r>
      <w:r w:rsidR="003C6B61">
        <w:rPr>
          <w:lang w:bidi="es-ES"/>
        </w:rPr>
        <w:t xml:space="preserve">necesario. </w:t>
      </w:r>
      <w:r w:rsidR="00922DCF">
        <w:rPr>
          <w:lang w:bidi="es-ES"/>
        </w:rPr>
        <w:t>E</w:t>
      </w:r>
      <w:r w:rsidR="003C6B61">
        <w:rPr>
          <w:lang w:bidi="es-ES"/>
        </w:rPr>
        <w:t>l</w:t>
      </w:r>
      <w:r w:rsidR="004E58FE">
        <w:rPr>
          <w:lang w:bidi="es-ES"/>
        </w:rPr>
        <w:t xml:space="preserve"> encuentro será </w:t>
      </w:r>
      <w:r w:rsidR="00C70926">
        <w:rPr>
          <w:lang w:bidi="es-ES"/>
        </w:rPr>
        <w:t xml:space="preserve">en el ámbito </w:t>
      </w:r>
      <w:r w:rsidR="00E9200A">
        <w:rPr>
          <w:lang w:bidi="es-ES"/>
        </w:rPr>
        <w:t>de</w:t>
      </w:r>
      <w:r w:rsidR="0064646D">
        <w:rPr>
          <w:lang w:bidi="es-ES"/>
        </w:rPr>
        <w:t xml:space="preserve"> </w:t>
      </w:r>
      <w:r w:rsidR="00C70926">
        <w:rPr>
          <w:lang w:bidi="es-ES"/>
        </w:rPr>
        <w:t>la Facultad de Ciencias Médicas, en día y horario a convenir</w:t>
      </w:r>
      <w:r w:rsidR="00922DCF">
        <w:rPr>
          <w:lang w:bidi="es-ES"/>
        </w:rPr>
        <w:t>.</w:t>
      </w:r>
    </w:p>
    <w:p w:rsidR="00E9200A" w:rsidRDefault="000802B1" w:rsidP="0048202E">
      <w:pPr>
        <w:pStyle w:val="Sinespaciado"/>
        <w:jc w:val="both"/>
        <w:rPr>
          <w:lang w:bidi="es-ES"/>
        </w:rPr>
      </w:pPr>
      <w:r>
        <w:rPr>
          <w:lang w:bidi="es-ES"/>
        </w:rPr>
        <w:t>La</w:t>
      </w:r>
      <w:r w:rsidR="00E9200A">
        <w:rPr>
          <w:lang w:bidi="es-ES"/>
        </w:rPr>
        <w:t xml:space="preserve"> </w:t>
      </w:r>
      <w:r w:rsidR="007568DC">
        <w:rPr>
          <w:lang w:bidi="es-ES"/>
        </w:rPr>
        <w:t>actividad</w:t>
      </w:r>
      <w:r w:rsidR="00182031">
        <w:rPr>
          <w:lang w:bidi="es-ES"/>
        </w:rPr>
        <w:t xml:space="preserve"> e</w:t>
      </w:r>
      <w:r w:rsidR="00C70926">
        <w:rPr>
          <w:lang w:bidi="es-ES"/>
        </w:rPr>
        <w:t xml:space="preserve">stá prevista para </w:t>
      </w:r>
      <w:r w:rsidR="00182031">
        <w:rPr>
          <w:lang w:bidi="es-ES"/>
        </w:rPr>
        <w:t>desarrollar</w:t>
      </w:r>
      <w:r w:rsidR="00C70926">
        <w:rPr>
          <w:lang w:bidi="es-ES"/>
        </w:rPr>
        <w:t>se</w:t>
      </w:r>
      <w:r w:rsidR="00182031">
        <w:rPr>
          <w:lang w:bidi="es-ES"/>
        </w:rPr>
        <w:t xml:space="preserve"> en el lapso de</w:t>
      </w:r>
      <w:r w:rsidR="00E9200A">
        <w:rPr>
          <w:lang w:bidi="es-ES"/>
        </w:rPr>
        <w:t xml:space="preserve"> una </w:t>
      </w:r>
      <w:r w:rsidR="00C975EE">
        <w:rPr>
          <w:lang w:bidi="es-ES"/>
        </w:rPr>
        <w:t xml:space="preserve">hora, </w:t>
      </w:r>
      <w:r w:rsidR="00182031">
        <w:rPr>
          <w:lang w:bidi="es-ES"/>
        </w:rPr>
        <w:t xml:space="preserve">dejando abierta la posibilidad de una </w:t>
      </w:r>
      <w:r w:rsidR="007568DC" w:rsidRPr="007568DC">
        <w:rPr>
          <w:lang w:bidi="es-ES"/>
        </w:rPr>
        <w:t>poscharla</w:t>
      </w:r>
      <w:r w:rsidR="007568DC">
        <w:rPr>
          <w:lang w:bidi="es-ES"/>
        </w:rPr>
        <w:t xml:space="preserve"> </w:t>
      </w:r>
      <w:r w:rsidR="00182031">
        <w:rPr>
          <w:lang w:bidi="es-ES"/>
        </w:rPr>
        <w:t xml:space="preserve">con </w:t>
      </w:r>
      <w:r w:rsidR="007568DC">
        <w:rPr>
          <w:lang w:bidi="es-ES"/>
        </w:rPr>
        <w:t xml:space="preserve">los </w:t>
      </w:r>
      <w:r w:rsidR="00C975EE">
        <w:rPr>
          <w:lang w:bidi="es-ES"/>
        </w:rPr>
        <w:t>participantes</w:t>
      </w:r>
      <w:r w:rsidR="00182031">
        <w:rPr>
          <w:lang w:bidi="es-ES"/>
        </w:rPr>
        <w:t xml:space="preserve"> si así se ameritara</w:t>
      </w:r>
      <w:r>
        <w:rPr>
          <w:lang w:bidi="es-ES"/>
        </w:rPr>
        <w:t>.</w:t>
      </w:r>
    </w:p>
    <w:p w:rsidR="00E9200A" w:rsidRDefault="00E9200A" w:rsidP="0048202E">
      <w:pPr>
        <w:pStyle w:val="Sinespaciado"/>
        <w:jc w:val="both"/>
        <w:rPr>
          <w:lang w:bidi="es-ES"/>
        </w:rPr>
      </w:pPr>
    </w:p>
    <w:p w:rsidR="007568DC" w:rsidRDefault="00E9200A" w:rsidP="0048202E">
      <w:pPr>
        <w:pStyle w:val="Sinespaciado"/>
        <w:jc w:val="both"/>
        <w:rPr>
          <w:lang w:bidi="es-ES"/>
        </w:rPr>
      </w:pPr>
      <w:r w:rsidRPr="00B30AE1">
        <w:rPr>
          <w:b/>
          <w:bCs/>
          <w:lang w:bidi="es-ES"/>
        </w:rPr>
        <w:t xml:space="preserve">A los </w:t>
      </w:r>
      <w:r w:rsidR="000E3539">
        <w:rPr>
          <w:b/>
          <w:bCs/>
          <w:lang w:bidi="es-ES"/>
        </w:rPr>
        <w:t>10</w:t>
      </w:r>
      <w:r w:rsidRPr="00B30AE1">
        <w:rPr>
          <w:b/>
          <w:bCs/>
          <w:lang w:bidi="es-ES"/>
        </w:rPr>
        <w:t xml:space="preserve"> días siguientes</w:t>
      </w:r>
      <w:r>
        <w:rPr>
          <w:lang w:bidi="es-ES"/>
        </w:rPr>
        <w:t xml:space="preserve"> </w:t>
      </w:r>
      <w:r w:rsidR="000E3539">
        <w:rPr>
          <w:lang w:bidi="es-ES"/>
        </w:rPr>
        <w:t>de</w:t>
      </w:r>
      <w:r>
        <w:rPr>
          <w:lang w:bidi="es-ES"/>
        </w:rPr>
        <w:t xml:space="preserve"> la charla informativa </w:t>
      </w:r>
      <w:r w:rsidR="007568DC">
        <w:rPr>
          <w:lang w:bidi="es-ES"/>
        </w:rPr>
        <w:t xml:space="preserve">la </w:t>
      </w:r>
      <w:r w:rsidR="008015C9">
        <w:rPr>
          <w:lang w:bidi="es-ES"/>
        </w:rPr>
        <w:t xml:space="preserve">institución </w:t>
      </w:r>
      <w:r w:rsidR="00703070">
        <w:rPr>
          <w:lang w:bidi="es-ES"/>
        </w:rPr>
        <w:t>podrá presentar</w:t>
      </w:r>
      <w:r>
        <w:rPr>
          <w:lang w:bidi="es-ES"/>
        </w:rPr>
        <w:t xml:space="preserve"> el listado de los potenciales voluntarios </w:t>
      </w:r>
      <w:r w:rsidR="008015C9">
        <w:rPr>
          <w:lang w:bidi="es-ES"/>
        </w:rPr>
        <w:t>y nombre</w:t>
      </w:r>
      <w:r>
        <w:rPr>
          <w:lang w:bidi="es-ES"/>
        </w:rPr>
        <w:t xml:space="preserve"> de la </w:t>
      </w:r>
      <w:r w:rsidR="008015C9">
        <w:rPr>
          <w:lang w:bidi="es-ES"/>
        </w:rPr>
        <w:t>perso</w:t>
      </w:r>
      <w:bookmarkStart w:id="3" w:name="_GoBack"/>
      <w:bookmarkEnd w:id="3"/>
      <w:r w:rsidR="008015C9">
        <w:rPr>
          <w:lang w:bidi="es-ES"/>
        </w:rPr>
        <w:t xml:space="preserve">na </w:t>
      </w:r>
      <w:r w:rsidR="00971407">
        <w:rPr>
          <w:lang w:bidi="es-ES"/>
        </w:rPr>
        <w:t>(secretaria</w:t>
      </w:r>
      <w:r>
        <w:rPr>
          <w:lang w:bidi="es-ES"/>
        </w:rPr>
        <w:t xml:space="preserve"> coordinadora o profesional de alguna </w:t>
      </w:r>
      <w:r w:rsidR="00C975EE">
        <w:rPr>
          <w:lang w:bidi="es-ES"/>
        </w:rPr>
        <w:t>carrera) que</w:t>
      </w:r>
      <w:r>
        <w:rPr>
          <w:lang w:bidi="es-ES"/>
        </w:rPr>
        <w:t xml:space="preserve"> </w:t>
      </w:r>
      <w:r w:rsidR="00C975EE">
        <w:rPr>
          <w:lang w:bidi="es-ES"/>
        </w:rPr>
        <w:t>será el</w:t>
      </w:r>
      <w:r>
        <w:rPr>
          <w:lang w:bidi="es-ES"/>
        </w:rPr>
        <w:t xml:space="preserve"> nexo entre la FAC y </w:t>
      </w:r>
      <w:r w:rsidR="00C975EE">
        <w:rPr>
          <w:lang w:bidi="es-ES"/>
        </w:rPr>
        <w:t>su institución</w:t>
      </w:r>
      <w:r w:rsidR="00703070">
        <w:rPr>
          <w:lang w:bidi="es-ES"/>
        </w:rPr>
        <w:t>.</w:t>
      </w:r>
    </w:p>
    <w:p w:rsidR="00E9200A" w:rsidRDefault="00E9200A" w:rsidP="0048202E">
      <w:pPr>
        <w:pStyle w:val="Sinespaciado"/>
        <w:jc w:val="both"/>
        <w:rPr>
          <w:lang w:bidi="es-ES"/>
        </w:rPr>
      </w:pPr>
      <w:r>
        <w:rPr>
          <w:lang w:bidi="es-ES"/>
        </w:rPr>
        <w:t xml:space="preserve"> </w:t>
      </w:r>
    </w:p>
    <w:p w:rsidR="00E9200A" w:rsidRDefault="00E9200A" w:rsidP="0048202E">
      <w:pPr>
        <w:pStyle w:val="Sinespaciado"/>
        <w:jc w:val="both"/>
        <w:rPr>
          <w:lang w:bidi="es-ES"/>
        </w:rPr>
      </w:pPr>
      <w:r w:rsidRPr="00B30AE1">
        <w:rPr>
          <w:b/>
          <w:bCs/>
          <w:lang w:bidi="es-ES"/>
        </w:rPr>
        <w:t>Los voluntarios</w:t>
      </w:r>
      <w:r>
        <w:rPr>
          <w:lang w:bidi="es-ES"/>
        </w:rPr>
        <w:t xml:space="preserve"> estarán siendo parte de las actividades de promoción</w:t>
      </w:r>
      <w:r w:rsidR="00922DCF">
        <w:rPr>
          <w:lang w:bidi="es-ES"/>
        </w:rPr>
        <w:t xml:space="preserve"> - concientización que realice A</w:t>
      </w:r>
      <w:r>
        <w:rPr>
          <w:lang w:bidi="es-ES"/>
        </w:rPr>
        <w:t xml:space="preserve">cciones </w:t>
      </w:r>
      <w:r w:rsidR="00C975EE">
        <w:rPr>
          <w:lang w:bidi="es-ES"/>
        </w:rPr>
        <w:t>Cipoleñas</w:t>
      </w:r>
      <w:r>
        <w:rPr>
          <w:lang w:bidi="es-ES"/>
        </w:rPr>
        <w:t xml:space="preserve"> en</w:t>
      </w:r>
      <w:r w:rsidR="0064646D">
        <w:rPr>
          <w:lang w:bidi="es-ES"/>
        </w:rPr>
        <w:t xml:space="preserve"> la</w:t>
      </w:r>
      <w:r w:rsidR="00922DCF">
        <w:rPr>
          <w:lang w:bidi="es-ES"/>
        </w:rPr>
        <w:t>s</w:t>
      </w:r>
      <w:r w:rsidR="0064646D">
        <w:rPr>
          <w:lang w:bidi="es-ES"/>
        </w:rPr>
        <w:t xml:space="preserve"> localidades de RN Y NQN</w:t>
      </w:r>
      <w:r w:rsidR="00922DCF">
        <w:rPr>
          <w:lang w:bidi="es-ES"/>
        </w:rPr>
        <w:t>,</w:t>
      </w:r>
      <w:r w:rsidR="0064646D">
        <w:rPr>
          <w:lang w:bidi="es-ES"/>
        </w:rPr>
        <w:t xml:space="preserve"> </w:t>
      </w:r>
      <w:r>
        <w:rPr>
          <w:lang w:bidi="es-ES"/>
        </w:rPr>
        <w:t xml:space="preserve">previamente autorizados por </w:t>
      </w:r>
      <w:r w:rsidR="00703070">
        <w:rPr>
          <w:lang w:bidi="es-ES"/>
        </w:rPr>
        <w:t xml:space="preserve">vuestra </w:t>
      </w:r>
      <w:r w:rsidR="0064646D">
        <w:rPr>
          <w:lang w:bidi="es-ES"/>
        </w:rPr>
        <w:t>institució</w:t>
      </w:r>
      <w:r w:rsidR="00922DCF">
        <w:rPr>
          <w:lang w:bidi="es-ES"/>
        </w:rPr>
        <w:t>n. Reconociendo a los voluntarios, determinada cantidad de horas. Las que se acordaran con las autoridades pertinentes</w:t>
      </w:r>
      <w:r w:rsidR="0064646D">
        <w:rPr>
          <w:lang w:bidi="es-ES"/>
        </w:rPr>
        <w:t>.</w:t>
      </w:r>
    </w:p>
    <w:p w:rsidR="007568DC" w:rsidRDefault="007568DC" w:rsidP="0048202E">
      <w:pPr>
        <w:pStyle w:val="Sinespaciado"/>
        <w:jc w:val="both"/>
        <w:rPr>
          <w:lang w:bidi="es-ES"/>
        </w:rPr>
      </w:pPr>
    </w:p>
    <w:p w:rsidR="008015C9" w:rsidRDefault="00E9200A" w:rsidP="0048202E">
      <w:pPr>
        <w:pStyle w:val="Sinespaciado"/>
        <w:jc w:val="both"/>
        <w:rPr>
          <w:lang w:bidi="es-ES"/>
        </w:rPr>
      </w:pPr>
      <w:r w:rsidRPr="00B30AE1">
        <w:rPr>
          <w:b/>
          <w:bCs/>
          <w:lang w:bidi="es-ES"/>
        </w:rPr>
        <w:t xml:space="preserve">Los voluntarios </w:t>
      </w:r>
      <w:r w:rsidR="00703070">
        <w:rPr>
          <w:b/>
          <w:bCs/>
          <w:lang w:bidi="es-ES"/>
        </w:rPr>
        <w:t xml:space="preserve">podrán </w:t>
      </w:r>
      <w:r w:rsidR="00703070" w:rsidRPr="00B30AE1">
        <w:rPr>
          <w:b/>
          <w:bCs/>
          <w:lang w:bidi="es-ES"/>
        </w:rPr>
        <w:t>ofrecer</w:t>
      </w:r>
      <w:r w:rsidR="008015C9" w:rsidRPr="00B30AE1">
        <w:rPr>
          <w:b/>
          <w:bCs/>
          <w:lang w:bidi="es-ES"/>
        </w:rPr>
        <w:t xml:space="preserve"> </w:t>
      </w:r>
      <w:r w:rsidRPr="00B30AE1">
        <w:rPr>
          <w:b/>
          <w:bCs/>
          <w:lang w:bidi="es-ES"/>
        </w:rPr>
        <w:t>por mes</w:t>
      </w:r>
      <w:r>
        <w:rPr>
          <w:lang w:bidi="es-ES"/>
        </w:rPr>
        <w:t xml:space="preserve"> 4 </w:t>
      </w:r>
      <w:r w:rsidRPr="000E3539">
        <w:rPr>
          <w:lang w:bidi="es-ES"/>
        </w:rPr>
        <w:t>horas</w:t>
      </w:r>
      <w:r w:rsidRPr="000E3539">
        <w:rPr>
          <w:b/>
          <w:bCs/>
          <w:lang w:bidi="es-ES"/>
        </w:rPr>
        <w:t xml:space="preserve"> mínimas</w:t>
      </w:r>
      <w:r>
        <w:rPr>
          <w:lang w:bidi="es-ES"/>
        </w:rPr>
        <w:t xml:space="preserve"> </w:t>
      </w:r>
      <w:r w:rsidR="008015C9">
        <w:rPr>
          <w:lang w:bidi="es-ES"/>
        </w:rPr>
        <w:t>,</w:t>
      </w:r>
      <w:r>
        <w:rPr>
          <w:lang w:bidi="es-ES"/>
        </w:rPr>
        <w:t xml:space="preserve">20 horas </w:t>
      </w:r>
      <w:r w:rsidR="008015C9" w:rsidRPr="000E3539">
        <w:rPr>
          <w:b/>
          <w:bCs/>
          <w:lang w:bidi="es-ES"/>
        </w:rPr>
        <w:t>máximas.</w:t>
      </w:r>
      <w:r w:rsidR="008015C9">
        <w:rPr>
          <w:lang w:bidi="es-ES"/>
        </w:rPr>
        <w:t xml:space="preserve"> </w:t>
      </w:r>
    </w:p>
    <w:p w:rsidR="008015C9" w:rsidRDefault="008015C9" w:rsidP="0048202E">
      <w:pPr>
        <w:pStyle w:val="Sinespaciado"/>
        <w:jc w:val="both"/>
        <w:rPr>
          <w:lang w:bidi="es-ES"/>
        </w:rPr>
      </w:pPr>
      <w:r>
        <w:rPr>
          <w:lang w:bidi="es-ES"/>
        </w:rPr>
        <w:t xml:space="preserve"> </w:t>
      </w:r>
    </w:p>
    <w:p w:rsidR="008015C9" w:rsidRDefault="00E9200A" w:rsidP="0048202E">
      <w:pPr>
        <w:pStyle w:val="Sinespaciado"/>
        <w:jc w:val="both"/>
        <w:rPr>
          <w:lang w:bidi="es-ES"/>
        </w:rPr>
      </w:pPr>
      <w:r w:rsidRPr="00B30AE1">
        <w:rPr>
          <w:b/>
          <w:bCs/>
          <w:lang w:bidi="es-ES"/>
        </w:rPr>
        <w:t xml:space="preserve">El periodo del </w:t>
      </w:r>
      <w:r w:rsidR="00C13724" w:rsidRPr="00B30AE1">
        <w:rPr>
          <w:b/>
          <w:bCs/>
          <w:lang w:bidi="es-ES"/>
        </w:rPr>
        <w:t>voluntariado</w:t>
      </w:r>
      <w:r w:rsidR="00C13724">
        <w:rPr>
          <w:b/>
          <w:bCs/>
          <w:lang w:bidi="es-ES"/>
        </w:rPr>
        <w:t xml:space="preserve"> </w:t>
      </w:r>
      <w:r w:rsidRPr="00B30AE1">
        <w:rPr>
          <w:b/>
          <w:bCs/>
          <w:lang w:bidi="es-ES"/>
        </w:rPr>
        <w:t>será</w:t>
      </w:r>
      <w:r>
        <w:rPr>
          <w:lang w:bidi="es-ES"/>
        </w:rPr>
        <w:t xml:space="preserve"> desde el </w:t>
      </w:r>
      <w:r w:rsidR="00703070">
        <w:rPr>
          <w:lang w:bidi="es-ES"/>
        </w:rPr>
        <w:t>16 de mayo hasta</w:t>
      </w:r>
      <w:r>
        <w:rPr>
          <w:lang w:bidi="es-ES"/>
        </w:rPr>
        <w:t xml:space="preserve"> el último día hábil de </w:t>
      </w:r>
      <w:r w:rsidR="00703070">
        <w:rPr>
          <w:lang w:bidi="es-ES"/>
        </w:rPr>
        <w:t>julio</w:t>
      </w:r>
      <w:r>
        <w:rPr>
          <w:lang w:bidi="es-ES"/>
        </w:rPr>
        <w:t xml:space="preserve">. </w:t>
      </w:r>
      <w:r w:rsidR="00927249">
        <w:rPr>
          <w:lang w:bidi="es-ES"/>
        </w:rPr>
        <w:t>Teniendo la opción de continuar hasta noviembre lo que los habilita a poder formarse en marzo 2024 como promotores. En el 3° TALLER DE FORMACIÓN DE PROMOTORES DE LA DONACION DE SANGRE, PLAQUETAS Y CPH.</w:t>
      </w:r>
    </w:p>
    <w:p w:rsidR="00B30AE1" w:rsidRDefault="00B30AE1" w:rsidP="0048202E">
      <w:pPr>
        <w:pStyle w:val="Sinespaciado"/>
        <w:jc w:val="both"/>
        <w:rPr>
          <w:lang w:bidi="es-ES"/>
        </w:rPr>
      </w:pPr>
    </w:p>
    <w:p w:rsidR="008015C9" w:rsidRDefault="008015C9" w:rsidP="0048202E">
      <w:pPr>
        <w:pStyle w:val="Sinespaciado"/>
        <w:jc w:val="both"/>
        <w:rPr>
          <w:lang w:bidi="es-ES"/>
        </w:rPr>
      </w:pPr>
      <w:r w:rsidRPr="00B30AE1">
        <w:rPr>
          <w:b/>
          <w:bCs/>
          <w:lang w:bidi="es-ES"/>
        </w:rPr>
        <w:t xml:space="preserve">Promotores: </w:t>
      </w:r>
      <w:r>
        <w:rPr>
          <w:lang w:bidi="es-ES"/>
        </w:rPr>
        <w:t>Primer</w:t>
      </w:r>
      <w:r w:rsidR="00E9200A">
        <w:rPr>
          <w:lang w:bidi="es-ES"/>
        </w:rPr>
        <w:t xml:space="preserve"> requisito haber cumplido </w:t>
      </w:r>
      <w:r w:rsidR="00F54148">
        <w:rPr>
          <w:lang w:bidi="es-ES"/>
        </w:rPr>
        <w:t>el voluntariado</w:t>
      </w:r>
      <w:r w:rsidR="00E9200A">
        <w:rPr>
          <w:lang w:bidi="es-ES"/>
        </w:rPr>
        <w:t>.</w:t>
      </w:r>
    </w:p>
    <w:p w:rsidR="008473AA" w:rsidRDefault="00E9200A" w:rsidP="0048202E">
      <w:pPr>
        <w:pStyle w:val="Sinespaciado"/>
        <w:jc w:val="both"/>
        <w:rPr>
          <w:lang w:bidi="es-ES"/>
        </w:rPr>
      </w:pPr>
      <w:r>
        <w:rPr>
          <w:lang w:bidi="es-ES"/>
        </w:rPr>
        <w:t>Realizar un mínimo cuestionario que servirá para evaluar los conocimientos adquirido</w:t>
      </w:r>
      <w:r w:rsidR="00A66C9C">
        <w:rPr>
          <w:lang w:bidi="es-ES"/>
        </w:rPr>
        <w:t>s</w:t>
      </w:r>
      <w:r>
        <w:rPr>
          <w:lang w:bidi="es-ES"/>
        </w:rPr>
        <w:t xml:space="preserve"> en su voluntariado</w:t>
      </w:r>
      <w:r w:rsidR="004D6DB1">
        <w:rPr>
          <w:lang w:bidi="es-ES"/>
        </w:rPr>
        <w:t>-</w:t>
      </w:r>
      <w:r>
        <w:rPr>
          <w:lang w:bidi="es-ES"/>
        </w:rPr>
        <w:t xml:space="preserve"> no</w:t>
      </w:r>
      <w:r w:rsidR="004D6DB1">
        <w:rPr>
          <w:lang w:bidi="es-ES"/>
        </w:rPr>
        <w:t xml:space="preserve"> es</w:t>
      </w:r>
      <w:r>
        <w:rPr>
          <w:lang w:bidi="es-ES"/>
        </w:rPr>
        <w:t xml:space="preserve"> </w:t>
      </w:r>
      <w:r w:rsidR="00C975EE">
        <w:rPr>
          <w:lang w:bidi="es-ES"/>
        </w:rPr>
        <w:t>con fin</w:t>
      </w:r>
      <w:r>
        <w:rPr>
          <w:lang w:bidi="es-ES"/>
        </w:rPr>
        <w:t xml:space="preserve"> de calificación</w:t>
      </w:r>
      <w:r w:rsidR="00922DCF">
        <w:rPr>
          <w:lang w:bidi="es-ES"/>
        </w:rPr>
        <w:t>-</w:t>
      </w:r>
      <w:r>
        <w:rPr>
          <w:lang w:bidi="es-ES"/>
        </w:rPr>
        <w:t xml:space="preserve"> sino de considerar que sumará a la actividad y no retrasará las acciones de los coordinadores de colectas externas de </w:t>
      </w:r>
      <w:r w:rsidR="004D6DB1">
        <w:rPr>
          <w:lang w:bidi="es-ES"/>
        </w:rPr>
        <w:t>la FAC</w:t>
      </w:r>
      <w:r w:rsidR="00922DCF">
        <w:rPr>
          <w:lang w:bidi="es-ES"/>
        </w:rPr>
        <w:t>,</w:t>
      </w:r>
      <w:r>
        <w:rPr>
          <w:lang w:bidi="es-ES"/>
        </w:rPr>
        <w:t xml:space="preserve"> ni el trabajo de los equipos de servicios de hemoterapia de los hospitales.</w:t>
      </w:r>
    </w:p>
    <w:p w:rsidR="00101BE4" w:rsidRDefault="00101BE4" w:rsidP="0048202E">
      <w:pPr>
        <w:pStyle w:val="Sinespaciado"/>
        <w:jc w:val="both"/>
        <w:rPr>
          <w:lang w:bidi="es-ES"/>
        </w:rPr>
      </w:pPr>
    </w:p>
    <w:p w:rsidR="00E16213" w:rsidRDefault="00E16213" w:rsidP="0048202E">
      <w:pPr>
        <w:pStyle w:val="Sinespaciado"/>
        <w:jc w:val="both"/>
        <w:rPr>
          <w:lang w:bidi="es-ES"/>
        </w:rPr>
      </w:pPr>
    </w:p>
    <w:p w:rsidR="00E16213" w:rsidRDefault="00E16213" w:rsidP="0048202E">
      <w:pPr>
        <w:pStyle w:val="Sinespaciado"/>
        <w:jc w:val="both"/>
        <w:rPr>
          <w:lang w:bidi="es-ES"/>
        </w:rPr>
      </w:pPr>
    </w:p>
    <w:p w:rsidR="00E16213" w:rsidRDefault="00E16213" w:rsidP="0048202E">
      <w:pPr>
        <w:pStyle w:val="Sinespaciado"/>
        <w:jc w:val="both"/>
        <w:rPr>
          <w:lang w:bidi="es-ES"/>
        </w:rPr>
      </w:pPr>
    </w:p>
    <w:p w:rsidR="00AA5ECD" w:rsidRDefault="00AA5ECD" w:rsidP="0048202E">
      <w:pPr>
        <w:pStyle w:val="Sinespaciado"/>
        <w:jc w:val="both"/>
        <w:rPr>
          <w:lang w:bidi="es-ES"/>
        </w:rPr>
      </w:pPr>
    </w:p>
    <w:p w:rsidR="00AA5ECD" w:rsidRPr="000456FE" w:rsidRDefault="00AA5ECD" w:rsidP="0048202E">
      <w:pPr>
        <w:pStyle w:val="Sinespaciado"/>
        <w:jc w:val="both"/>
      </w:pPr>
    </w:p>
    <w:sectPr w:rsidR="00AA5ECD" w:rsidRPr="000456FE" w:rsidSect="000456F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919" w:rsidRDefault="00166919" w:rsidP="008473AA">
      <w:r>
        <w:separator/>
      </w:r>
    </w:p>
  </w:endnote>
  <w:endnote w:type="continuationSeparator" w:id="0">
    <w:p w:rsidR="00166919" w:rsidRDefault="00166919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altName w:val="Noto Serif Thai"/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8A6" w:rsidRDefault="00E578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79B" w:rsidRDefault="0019779B">
    <w:pPr>
      <w:pStyle w:val="Piedepgina"/>
    </w:pPr>
    <w:r>
      <w:rPr>
        <w:noProof/>
        <w:lang w:val="es-AR" w:eastAsia="es-AR"/>
      </w:rPr>
      <mc:AlternateContent>
        <mc:Choice Requires="wpg">
          <w:drawing>
            <wp:inline distT="0" distB="0" distL="0" distR="0">
              <wp:extent cx="419100" cy="321945"/>
              <wp:effectExtent l="0" t="19050" r="0" b="11430"/>
              <wp:docPr id="24" name="Grup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25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79B" w:rsidRDefault="0019779B">
                            <w:pPr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66919" w:rsidRPr="00166919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28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29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upo 24" o:spid="_x0000_s1052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53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ocsQA&#10;AADbAAAADwAAAGRycy9kb3ducmV2LnhtbESPzWrDMBCE74G8g9hCb4mcX4obJYRAoTTNIU6g18Xa&#10;2qbWyrG2tvv2VaGQ4zAz3zCb3eBq1VEbKs8GZtMEFHHubcWFgevlZfIEKgiyxdozGfihALvteLTB&#10;1Pqez9RlUqgI4ZCigVKkSbUOeUkOw9Q3xNH79K1DibIttG2xj3BX63mSrLXDiuNCiQ0dSsq/sm9n&#10;4P244NVs0XRvvWTyUVR2ebucjHl8GPbPoIQGuYf/26/WwHwFf1/iD9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J6HLEAAAA2wAAAA8AAAAAAAAAAAAAAAAAmAIAAGRycy9k&#10;b3ducmV2LnhtbFBLBQYAAAAABAAEAPUAAACJAwAAAAA=&#10;" filled="f" strokecolor="#a5a5a5"/>
              <v:rect id="Rectangle 3" o:spid="_x0000_s1054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9fMQA&#10;AADbAAAADwAAAGRycy9kb3ducmV2LnhtbESPwWrDMBBE74H+g9hCboncHEJwrYRSKPSSOHV9SG+L&#10;tbWMrZWxlNjx11eFQo/DzLxhssNkO3GjwTeOFTytExDEldMN1wrKz7fVDoQPyBo7x6TgTh4O+4dF&#10;hql2I3/QrQi1iBD2KSowIfSplL4yZNGvXU8cvW83WAxRDrXUA44Rbju5SZKttNhwXDDY06uhqi2u&#10;VsH5ko/FV+s1NmXb5fPJHOfdpNTycXp5BhFoCv/hv/a7VrDZwu+X+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pfXzEAAAA2wAAAA8AAAAAAAAAAAAAAAAAmAIAAGRycy9k&#10;b3ducmV2LnhtbFBLBQYAAAAABAAEAPUAAACJAwAAAAA=&#10;" filled="f" strokecolor="#a5a5a5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55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8HMMA&#10;AADbAAAADwAAAGRycy9kb3ducmV2LnhtbESPQYvCMBSE78L+h/AW9iKa6kHdrlEWQdaToPawx2fz&#10;bIPNS2libf+9EQSPw8x8wyzXna1ES403jhVMxgkI4txpw4WC7LQdLUD4gKyxckwKevKwXn0Mlphq&#10;d+cDtcdQiAhhn6KCMoQ6ldLnJVn0Y1cTR+/iGoshyqaQusF7hNtKTpNkJi0ajgsl1rQpKb8eb1bB&#10;8Pt63uPl/68N/WZiZiap2z5T6uuz+/0BEagL7/CrvdMKpnN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z8HMMAAADbAAAADwAAAAAAAAAAAAAAAACYAgAAZHJzL2Rv&#10;d25yZXYueG1sUEsFBgAAAAAEAAQA9QAAAIgDAAAAAA==&#10;" filled="f" stroked="f">
                <v:textbox inset="0,2.16pt,0,0">
                  <w:txbxContent>
                    <w:p w:rsidR="0019779B" w:rsidRDefault="0019779B">
                      <w:pPr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instrText>PAGE   \* MERGEFORMAT</w:instrText>
                      </w:r>
                      <w:r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166919" w:rsidRPr="00166919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color w:val="17365D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56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AutoShape 7" o:spid="_x0000_s1057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ilMUA&#10;AADbAAAADwAAAGRycy9kb3ducmV2LnhtbESPQWvCQBSE7wX/w/KE3upGC2Kiq1TFUrAXU3vw9si+&#10;boLZt2l2G+O/dwuCx2FmvmEWq97WoqPWV44VjEcJCOLC6YqNguPX7mUGwgdkjbVjUnAlD6vl4GmB&#10;mXYXPlCXByMihH2GCsoQmkxKX5Rk0Y9cQxy9H9daDFG2RuoWLxFuazlJkqm0WHFcKLGhTUnFOf+z&#10;Cn7fTfJ91Olnvn49p2Z32u679Vap52H/NgcRqA+P8L39oRVMUvj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+KUxQAAANsAAAAPAAAAAAAAAAAAAAAAAJgCAABkcnMv&#10;ZG93bnJldi54bWxQSwUGAAAAAAQABAD1AAAAigMAAAAA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58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SGr8A&#10;AADbAAAADwAAAGRycy9kb3ducmV2LnhtbERPz2vCMBS+D/wfwhO8zVRlQ6pRpLrh1erF26N5tsHm&#10;pSSZrf71y2Gw48f3e70dbCse5INxrGA2zUAQV04brhVczl/vSxAhImtsHZOCJwXYbkZva8y16/lE&#10;jzLWIoVwyFFBE2OXSxmqhiyGqeuIE3dz3mJM0NdSe+xTuG3lPMs+pUXDqaHBjoqGqnv5YxV0s+PQ&#10;F/5afHy3+3p5epWHgzFKTcbDbgUi0hD/xX/uo1awSOv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5JIavwAAANsAAAAPAAAAAAAAAAAAAAAAAJgCAABkcnMvZG93bnJl&#10;di54bWxQSwUGAAAAAAQABAD1AAAAhAMAAAAA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  <w10:anchorlock/>
            </v:group>
          </w:pict>
        </mc:Fallback>
      </mc:AlternateContent>
    </w:r>
    <w:r>
      <w:t xml:space="preserve">FUNDACIÓN ACCIONES CIPOLEÑAS </w:t>
    </w:r>
    <w:r>
      <w:ptab w:relativeTo="margin" w:alignment="center" w:leader="none"/>
    </w:r>
    <w:r>
      <w:t>+542995953587</w:t>
    </w:r>
    <w:r>
      <w:ptab w:relativeTo="margin" w:alignment="right" w:leader="none"/>
    </w:r>
    <w:r>
      <w:t>facrionegro2018@gmail.com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8A6" w:rsidRDefault="00E578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919" w:rsidRDefault="00166919" w:rsidP="008473AA">
      <w:r>
        <w:separator/>
      </w:r>
    </w:p>
  </w:footnote>
  <w:footnote w:type="continuationSeparator" w:id="0">
    <w:p w:rsidR="00166919" w:rsidRDefault="00166919" w:rsidP="008473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8A6" w:rsidRDefault="0016691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98204" o:spid="_x0000_s2051" type="#_x0000_t75" style="position:absolute;margin-left:0;margin-top:0;width:559.2pt;height:559.2pt;z-index:-251656192;mso-position-horizontal:center;mso-position-horizontal-relative:margin;mso-position-vertical:center;mso-position-vertical-relative:margin" o:allowincell="f">
          <v:imagedata r:id="rId1" o:title="LOGO FA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8A6" w:rsidRDefault="0016691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98205" o:spid="_x0000_s2050" type="#_x0000_t75" style="position:absolute;margin-left:0;margin-top:0;width:559.2pt;height:559.2pt;z-index:-251655168;mso-position-horizontal:center;mso-position-horizontal-relative:margin;mso-position-vertical:center;mso-position-vertical-relative:margin" o:allowincell="f">
          <v:imagedata r:id="rId1" o:title="LOGO FA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8A6" w:rsidRDefault="0016691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98203" o:spid="_x0000_s2049" type="#_x0000_t75" style="position:absolute;margin-left:0;margin-top:0;width:559.2pt;height:559.2pt;z-index:-251657216;mso-position-horizontal:center;mso-position-horizontal-relative:margin;mso-position-vertical:center;mso-position-vertical-relative:margin" o:allowincell="f">
          <v:imagedata r:id="rId1" o:title="LOGO FA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6910CE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3pt;height:11.3pt" o:bullet="t">
        <v:imagedata r:id="rId1" o:title="msoFE9A"/>
      </v:shape>
    </w:pict>
  </w:numPicBullet>
  <w:abstractNum w:abstractNumId="0" w15:restartNumberingAfterBreak="0">
    <w:nsid w:val="2C0F09E7"/>
    <w:multiLevelType w:val="hybridMultilevel"/>
    <w:tmpl w:val="92E877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420E1"/>
    <w:multiLevelType w:val="hybridMultilevel"/>
    <w:tmpl w:val="1FA0BE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720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725"/>
    <w:rsid w:val="00006C39"/>
    <w:rsid w:val="00025D31"/>
    <w:rsid w:val="000456FE"/>
    <w:rsid w:val="00063DDC"/>
    <w:rsid w:val="000802B1"/>
    <w:rsid w:val="000A2F57"/>
    <w:rsid w:val="000E3539"/>
    <w:rsid w:val="000E66DF"/>
    <w:rsid w:val="00101BE4"/>
    <w:rsid w:val="0011014D"/>
    <w:rsid w:val="0011037B"/>
    <w:rsid w:val="0011139C"/>
    <w:rsid w:val="00126E06"/>
    <w:rsid w:val="00166919"/>
    <w:rsid w:val="00182031"/>
    <w:rsid w:val="0019779B"/>
    <w:rsid w:val="001D0C53"/>
    <w:rsid w:val="001F169C"/>
    <w:rsid w:val="002C4C79"/>
    <w:rsid w:val="002D57EF"/>
    <w:rsid w:val="002E4834"/>
    <w:rsid w:val="00322B69"/>
    <w:rsid w:val="003425AB"/>
    <w:rsid w:val="00351513"/>
    <w:rsid w:val="003B721A"/>
    <w:rsid w:val="003C6B61"/>
    <w:rsid w:val="003D4E4C"/>
    <w:rsid w:val="003F6C2B"/>
    <w:rsid w:val="004573D3"/>
    <w:rsid w:val="004579F3"/>
    <w:rsid w:val="0048202E"/>
    <w:rsid w:val="00487D27"/>
    <w:rsid w:val="004A7941"/>
    <w:rsid w:val="004D6DB1"/>
    <w:rsid w:val="004E58FE"/>
    <w:rsid w:val="005A7871"/>
    <w:rsid w:val="005E4DA2"/>
    <w:rsid w:val="005E6387"/>
    <w:rsid w:val="00602C73"/>
    <w:rsid w:val="0064646D"/>
    <w:rsid w:val="00703070"/>
    <w:rsid w:val="007568DC"/>
    <w:rsid w:val="007852ED"/>
    <w:rsid w:val="00795852"/>
    <w:rsid w:val="007B732F"/>
    <w:rsid w:val="007C54B5"/>
    <w:rsid w:val="007C6A52"/>
    <w:rsid w:val="007F6A0C"/>
    <w:rsid w:val="008015C9"/>
    <w:rsid w:val="008473AA"/>
    <w:rsid w:val="008B6B4E"/>
    <w:rsid w:val="00922DCF"/>
    <w:rsid w:val="00927249"/>
    <w:rsid w:val="00971407"/>
    <w:rsid w:val="00977589"/>
    <w:rsid w:val="00993F46"/>
    <w:rsid w:val="00A31BFE"/>
    <w:rsid w:val="00A6369F"/>
    <w:rsid w:val="00A66C9C"/>
    <w:rsid w:val="00A901BE"/>
    <w:rsid w:val="00AA5ECD"/>
    <w:rsid w:val="00B30AE1"/>
    <w:rsid w:val="00B3475D"/>
    <w:rsid w:val="00B677C0"/>
    <w:rsid w:val="00B735AD"/>
    <w:rsid w:val="00B76975"/>
    <w:rsid w:val="00BC1D11"/>
    <w:rsid w:val="00C11694"/>
    <w:rsid w:val="00C13724"/>
    <w:rsid w:val="00C70926"/>
    <w:rsid w:val="00C73B3C"/>
    <w:rsid w:val="00C975EE"/>
    <w:rsid w:val="00CD590A"/>
    <w:rsid w:val="00D17546"/>
    <w:rsid w:val="00D17725"/>
    <w:rsid w:val="00D23DBE"/>
    <w:rsid w:val="00DF47E0"/>
    <w:rsid w:val="00E16213"/>
    <w:rsid w:val="00E578A6"/>
    <w:rsid w:val="00E67BB7"/>
    <w:rsid w:val="00E77D99"/>
    <w:rsid w:val="00E86E88"/>
    <w:rsid w:val="00E9200A"/>
    <w:rsid w:val="00EB51ED"/>
    <w:rsid w:val="00F54148"/>
    <w:rsid w:val="00F56AF6"/>
    <w:rsid w:val="00F57EBE"/>
    <w:rsid w:val="00FD15F2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67D7B12-B1E0-4ECD-8BE0-CA93D702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4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852"/>
  </w:style>
  <w:style w:type="paragraph" w:styleId="Ttulo1">
    <w:name w:val="heading 1"/>
    <w:basedOn w:val="Normal"/>
    <w:link w:val="Ttulo1Car"/>
    <w:uiPriority w:val="9"/>
    <w:qFormat/>
    <w:rsid w:val="008473AA"/>
    <w:pPr>
      <w:spacing w:before="240" w:after="200" w:line="360" w:lineRule="auto"/>
      <w:contextualSpacing/>
      <w:jc w:val="center"/>
      <w:outlineLvl w:val="0"/>
    </w:pPr>
    <w:rPr>
      <w:rFonts w:asciiTheme="majorHAnsi" w:hAnsiTheme="majorHAnsi" w:cs="Tahoma"/>
      <w:b/>
      <w:sz w:val="28"/>
      <w:szCs w:val="28"/>
    </w:rPr>
  </w:style>
  <w:style w:type="paragraph" w:styleId="Ttulo2">
    <w:name w:val="heading 2"/>
    <w:basedOn w:val="Normal"/>
    <w:next w:val="Ttulo3"/>
    <w:link w:val="Ttulo2Car"/>
    <w:uiPriority w:val="9"/>
    <w:unhideWhenUsed/>
    <w:qFormat/>
    <w:rsid w:val="008473AA"/>
    <w:pPr>
      <w:keepNext/>
      <w:keepLines/>
      <w:spacing w:before="960" w:after="200" w:line="276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73AA"/>
    <w:rPr>
      <w:rFonts w:asciiTheme="majorHAnsi" w:hAnsiTheme="majorHAnsi" w:cs="Tahoma"/>
      <w:b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473AA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Tablndeferiadeciencias">
    <w:name w:val="Tablón de feria de ciencias"/>
    <w:basedOn w:val="Tablanormal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Encabezado">
    <w:name w:val="header"/>
    <w:basedOn w:val="Normal"/>
    <w:link w:val="EncabezadoCar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EncabezadoCar">
    <w:name w:val="Encabezado Car"/>
    <w:basedOn w:val="Fuentedeprrafopredeter"/>
    <w:link w:val="Encabezado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Puesto">
    <w:name w:val="Title"/>
    <w:basedOn w:val="Normal"/>
    <w:next w:val="Normal"/>
    <w:link w:val="PuestoCar"/>
    <w:uiPriority w:val="1"/>
    <w:unhideWhenUsed/>
    <w:qFormat/>
    <w:rsid w:val="008473AA"/>
    <w:pPr>
      <w:spacing w:line="800" w:lineRule="exact"/>
      <w:jc w:val="center"/>
    </w:pPr>
    <w:rPr>
      <w:b/>
      <w:color w:val="000000" w:themeColor="text1"/>
      <w:sz w:val="48"/>
      <w:szCs w:val="66"/>
    </w:rPr>
  </w:style>
  <w:style w:type="character" w:customStyle="1" w:styleId="PuestoCar">
    <w:name w:val="Puesto Car"/>
    <w:basedOn w:val="Fuentedeprrafopredeter"/>
    <w:link w:val="Puesto"/>
    <w:uiPriority w:val="1"/>
    <w:rsid w:val="008473AA"/>
    <w:rPr>
      <w:rFonts w:asciiTheme="minorHAnsi" w:hAnsiTheme="minorHAnsi" w:cstheme="minorBidi"/>
      <w:b/>
      <w:color w:val="000000" w:themeColor="text1"/>
      <w:sz w:val="48"/>
      <w:szCs w:val="66"/>
    </w:rPr>
  </w:style>
  <w:style w:type="table" w:customStyle="1" w:styleId="Cuadrculadetablaclara1">
    <w:name w:val="Cuadrícula de tabla clara1"/>
    <w:basedOn w:val="Tablanormal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Sinespaciado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Textoennegrita">
    <w:name w:val="Strong"/>
    <w:basedOn w:val="Fuentedeprrafopredeter"/>
    <w:uiPriority w:val="12"/>
    <w:qFormat/>
    <w:rsid w:val="008473AA"/>
    <w:rPr>
      <w:b/>
      <w:bCs/>
    </w:rPr>
  </w:style>
  <w:style w:type="paragraph" w:customStyle="1" w:styleId="Normalcentrado">
    <w:name w:val="Normal: centrado"/>
    <w:basedOn w:val="Normal"/>
    <w:uiPriority w:val="10"/>
    <w:qFormat/>
    <w:rsid w:val="008473AA"/>
    <w:pPr>
      <w:jc w:val="center"/>
    </w:pPr>
    <w:rPr>
      <w:sz w:val="22"/>
    </w:rPr>
  </w:style>
  <w:style w:type="paragraph" w:customStyle="1" w:styleId="Normalcentradoconespacio">
    <w:name w:val="Normal: centrado con espacio"/>
    <w:basedOn w:val="Normal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nfasissutil">
    <w:name w:val="Subtle Emphasis"/>
    <w:basedOn w:val="Fuentedeprrafopredeter"/>
    <w:uiPriority w:val="14"/>
    <w:qFormat/>
    <w:rsid w:val="008473AA"/>
    <w:rPr>
      <w:i/>
      <w:iCs/>
      <w:color w:val="auto"/>
    </w:rPr>
  </w:style>
  <w:style w:type="paragraph" w:customStyle="1" w:styleId="Normalpequeo">
    <w:name w:val="Normal: pequeño"/>
    <w:basedOn w:val="Normal"/>
    <w:qFormat/>
    <w:rsid w:val="008473AA"/>
    <w:rPr>
      <w:sz w:val="16"/>
    </w:rPr>
  </w:style>
  <w:style w:type="paragraph" w:customStyle="1" w:styleId="Normalgrande">
    <w:name w:val="Normal: grande"/>
    <w:basedOn w:val="Normal"/>
    <w:link w:val="Normalcarctergrande"/>
    <w:qFormat/>
    <w:rsid w:val="008473AA"/>
    <w:pPr>
      <w:jc w:val="center"/>
    </w:pPr>
    <w:rPr>
      <w:b/>
      <w:sz w:val="36"/>
    </w:rPr>
  </w:style>
  <w:style w:type="character" w:customStyle="1" w:styleId="Normalcarctergrande">
    <w:name w:val="Normal: carácter grande"/>
    <w:basedOn w:val="Fuentedeprrafopredeter"/>
    <w:link w:val="Normalgrande"/>
    <w:rsid w:val="008473AA"/>
    <w:rPr>
      <w:rFonts w:asciiTheme="minorHAnsi" w:hAnsiTheme="minorHAnsi" w:cstheme="minorBidi"/>
      <w:b/>
      <w:sz w:val="36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3AA"/>
    <w:rPr>
      <w:rFonts w:asciiTheme="minorHAnsi" w:hAnsiTheme="minorHAnsi" w:cstheme="minorBidi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7D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7D9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456FE"/>
    <w:rPr>
      <w:color w:val="80808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1169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11694"/>
    <w:rPr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35151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5151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diagramData" Target="diagrams/data1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header" Target="header3.xml"/><Relationship Id="rId10" Type="http://schemas.openxmlformats.org/officeDocument/2006/relationships/image" Target="media/image5.sv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diagramQuickStyle" Target="diagrams/quickStyle1.xm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ciela\AppData\Roaming\Microsoft\Templates\Planificador%20de%20feria%20de%20ciencia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4AF2E9-C2C7-448B-BFB2-12424F288AA1}" type="doc">
      <dgm:prSet loTypeId="urn:microsoft.com/office/officeart/2005/8/layout/hChevron3" loCatId="process" qsTypeId="urn:microsoft.com/office/officeart/2005/8/quickstyle/simple1" qsCatId="simple" csTypeId="urn:microsoft.com/office/officeart/2005/8/colors/accent5_2" csCatId="accent5" phldr="1"/>
      <dgm:spPr/>
    </dgm:pt>
    <dgm:pt modelId="{3CC8831B-E0E1-4C0B-994B-24FE36305E3B}">
      <dgm:prSet phldrT="[Text]" custT="1"/>
      <dgm:spPr>
        <a:solidFill>
          <a:srgbClr val="FF0000"/>
        </a:solidFill>
      </dgm:spPr>
      <dgm:t>
        <a:bodyPr/>
        <a:lstStyle/>
        <a:p>
          <a:r>
            <a:rPr lang="en-US" sz="800" b="0" baseline="0">
              <a:solidFill>
                <a:schemeClr val="bg1"/>
              </a:solidFill>
              <a:latin typeface="Arial Black" panose="020B0A04020102020204" pitchFamily="34" charset="0"/>
              <a:ea typeface="Tahoma" panose="020B0604030504040204" pitchFamily="34" charset="0"/>
              <a:cs typeface="Tahoma" panose="020B0604030504040204" pitchFamily="34" charset="0"/>
            </a:rPr>
            <a:t>DONACIÓN VOLUNTARIA Y HABITUAL DE SANGRE Y HEMOCOMPONENTES</a:t>
          </a:r>
        </a:p>
      </dgm:t>
    </dgm:pt>
    <dgm:pt modelId="{09C7FE9E-C39B-4923-88B2-3C209627F94E}" type="parTrans" cxnId="{F34C849F-B120-442B-97A9-53E4F25B641F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EDE97BDF-7323-49EE-A15D-781667FF0303}" type="sibTrans" cxnId="{F34C849F-B120-442B-97A9-53E4F25B641F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875B9717-F413-409A-B35D-64ACC9841EBD}">
      <dgm:prSet phldrT="[Text]" custT="1"/>
      <dgm:spPr>
        <a:solidFill>
          <a:srgbClr val="FFC000"/>
        </a:solidFill>
      </dgm:spPr>
      <dgm:t>
        <a:bodyPr/>
        <a:lstStyle/>
        <a:p>
          <a:endParaRPr lang="en-US" sz="900" b="0">
            <a:solidFill>
              <a:sysClr val="windowText" lastClr="000000"/>
            </a:solidFill>
            <a:latin typeface="+mn-lt"/>
            <a:ea typeface="Tahoma" panose="020B0604030504040204" pitchFamily="34" charset="0"/>
            <a:cs typeface="Tahoma" panose="020B0604030504040204" pitchFamily="34" charset="0"/>
          </a:endParaRPr>
        </a:p>
        <a:p>
          <a:r>
            <a:rPr lang="en-US" sz="900" b="1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INSCRIPCIÓN AL REGISTRO NACIONAL DE CPH.</a:t>
          </a:r>
        </a:p>
      </dgm:t>
    </dgm:pt>
    <dgm:pt modelId="{EDB56189-DF31-48A3-9E6E-F0C97A993638}" type="parTrans" cxnId="{A3D9CDFE-D945-462E-AB85-644AB476F112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F7DA8E39-B8BF-4D8F-8E27-47B6C4E212AC}" type="sibTrans" cxnId="{A3D9CDFE-D945-462E-AB85-644AB476F112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503E113-333B-46ED-9D44-294D7B16E0AE}">
      <dgm:prSet phldrT="[Text]" custT="1"/>
      <dgm:spPr/>
      <dgm:t>
        <a:bodyPr/>
        <a:lstStyle/>
        <a:p>
          <a:endParaRPr lang="en-US" sz="800" b="0">
            <a:solidFill>
              <a:schemeClr val="tx1"/>
            </a:solidFill>
            <a:latin typeface="+mn-lt"/>
            <a:ea typeface="Tahoma" panose="020B0604030504040204" pitchFamily="34" charset="0"/>
            <a:cs typeface="Tahoma" panose="020B0604030504040204" pitchFamily="34" charset="0"/>
          </a:endParaRPr>
        </a:p>
        <a:p>
          <a:endParaRPr lang="es-AR" sz="800" b="0">
            <a:solidFill>
              <a:schemeClr val="bg1"/>
            </a:solidFill>
            <a:latin typeface="Arial Black" panose="020B0A0402010202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r>
            <a:rPr lang="es-AR" sz="800" b="0">
              <a:solidFill>
                <a:schemeClr val="bg1"/>
              </a:solidFill>
              <a:latin typeface="Arial Black" panose="020B0A04020102020204" pitchFamily="34" charset="0"/>
              <a:ea typeface="Tahoma" panose="020B0604030504040204" pitchFamily="34" charset="0"/>
              <a:cs typeface="Tahoma" panose="020B0604030504040204" pitchFamily="34" charset="0"/>
            </a:rPr>
            <a:t>La sangre no tiene precio</a:t>
          </a:r>
        </a:p>
        <a:p>
          <a:r>
            <a:rPr lang="es-AR" sz="800" b="0">
              <a:solidFill>
                <a:schemeClr val="bg1"/>
              </a:solidFill>
              <a:latin typeface="Arial Black" panose="020B0A04020102020204" pitchFamily="34" charset="0"/>
              <a:ea typeface="Tahoma" panose="020B0604030504040204" pitchFamily="34" charset="0"/>
              <a:cs typeface="Tahoma" panose="020B0604030504040204" pitchFamily="34" charset="0"/>
            </a:rPr>
            <a:t>y no puede comercializarse</a:t>
          </a:r>
          <a:endParaRPr lang="en-US" sz="800" b="0">
            <a:solidFill>
              <a:schemeClr val="bg1"/>
            </a:solidFill>
            <a:latin typeface="Arial Black" panose="020B0A0402010202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endParaRPr lang="en-US" sz="800" b="0">
            <a:solidFill>
              <a:schemeClr val="tx1"/>
            </a:solidFill>
            <a:latin typeface="+mn-lt"/>
            <a:ea typeface="Tahoma" panose="020B0604030504040204" pitchFamily="34" charset="0"/>
            <a:cs typeface="Tahoma" panose="020B0604030504040204" pitchFamily="34" charset="0"/>
          </a:endParaRPr>
        </a:p>
        <a:p>
          <a:endParaRPr lang="en-US" sz="800" b="0">
            <a:solidFill>
              <a:schemeClr val="tx1"/>
            </a:solidFill>
            <a:latin typeface="+mn-lt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22D92794-315C-4347-94BD-AE83EB09AF10}" type="parTrans" cxnId="{F6172311-4F72-4159-9A61-1365963EB4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8C628B72-5988-49FB-BD91-D715C9B20362}" type="sibTrans" cxnId="{F6172311-4F72-4159-9A61-1365963EB4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BADF98D0-F078-48ED-A6A2-66226A72683D}">
      <dgm:prSet/>
      <dgm:spPr/>
      <dgm:t>
        <a:bodyPr/>
        <a:lstStyle/>
        <a:p>
          <a:r>
            <a:rPr lang="es-AR" b="1" i="0"/>
            <a:t>Un cambio cultural a la hora de donar sangre</a:t>
          </a:r>
        </a:p>
      </dgm:t>
    </dgm:pt>
    <dgm:pt modelId="{3557A60B-CF79-47C8-91D1-1D869692298C}" type="parTrans" cxnId="{39C751E5-C4B8-4A56-8EAA-495C7AD5E944}">
      <dgm:prSet/>
      <dgm:spPr/>
      <dgm:t>
        <a:bodyPr/>
        <a:lstStyle/>
        <a:p>
          <a:endParaRPr lang="es-AR"/>
        </a:p>
      </dgm:t>
    </dgm:pt>
    <dgm:pt modelId="{E10F3364-D77E-41A9-888B-3416F94C327B}" type="sibTrans" cxnId="{39C751E5-C4B8-4A56-8EAA-495C7AD5E944}">
      <dgm:prSet/>
      <dgm:spPr/>
      <dgm:t>
        <a:bodyPr/>
        <a:lstStyle/>
        <a:p>
          <a:endParaRPr lang="es-AR"/>
        </a:p>
      </dgm:t>
    </dgm:pt>
    <dgm:pt modelId="{2C00392E-1410-F848-8C10-6F7462E14917}" type="pres">
      <dgm:prSet presAssocID="{944AF2E9-C2C7-448B-BFB2-12424F288AA1}" presName="Name0" presStyleCnt="0">
        <dgm:presLayoutVars>
          <dgm:dir/>
          <dgm:resizeHandles val="exact"/>
        </dgm:presLayoutVars>
      </dgm:prSet>
      <dgm:spPr/>
    </dgm:pt>
    <dgm:pt modelId="{D823DBD8-ECC5-414D-84F7-15F1F1DD2980}" type="pres">
      <dgm:prSet presAssocID="{3CC8831B-E0E1-4C0B-994B-24FE36305E3B}" presName="parTxOnly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318F19E0-B8DA-7843-B315-13B543E99682}" type="pres">
      <dgm:prSet presAssocID="{EDE97BDF-7323-49EE-A15D-781667FF0303}" presName="parSpace" presStyleCnt="0"/>
      <dgm:spPr/>
    </dgm:pt>
    <dgm:pt modelId="{E181DF2C-C4D7-4F32-9031-CD2399F45D2C}" type="pres">
      <dgm:prSet presAssocID="{BADF98D0-F078-48ED-A6A2-66226A72683D}" presName="parTxOnly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6D7404AC-6A11-493B-AFC3-D0E7B2B10BF0}" type="pres">
      <dgm:prSet presAssocID="{E10F3364-D77E-41A9-888B-3416F94C327B}" presName="parSpace" presStyleCnt="0"/>
      <dgm:spPr/>
    </dgm:pt>
    <dgm:pt modelId="{3DB18A5D-6075-424C-9C2E-4FFB9385282F}" type="pres">
      <dgm:prSet presAssocID="{875B9717-F413-409A-B35D-64ACC9841EBD}" presName="parTxOnly" presStyleLbl="node1" presStyleIdx="2" presStyleCnt="4" custLinFactNeighborX="12959" custLinFactNeighborY="1332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D347BEE5-B798-A848-8FB9-57137AC75C31}" type="pres">
      <dgm:prSet presAssocID="{F7DA8E39-B8BF-4D8F-8E27-47B6C4E212AC}" presName="parSpace" presStyleCnt="0"/>
      <dgm:spPr/>
    </dgm:pt>
    <dgm:pt modelId="{8924B5F0-475C-424C-B8FD-F53C3DD330D5}" type="pres">
      <dgm:prSet presAssocID="{2503E113-333B-46ED-9D44-294D7B16E0AE}" presName="parTxOnly" presStyleLbl="node1" presStyleIdx="3" presStyleCnt="4" custLinFactNeighborX="499" custLinFactNeighborY="2664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</dgm:ptLst>
  <dgm:cxnLst>
    <dgm:cxn modelId="{F6172311-4F72-4159-9A61-1365963EB4E3}" srcId="{944AF2E9-C2C7-448B-BFB2-12424F288AA1}" destId="{2503E113-333B-46ED-9D44-294D7B16E0AE}" srcOrd="3" destOrd="0" parTransId="{22D92794-315C-4347-94BD-AE83EB09AF10}" sibTransId="{8C628B72-5988-49FB-BD91-D715C9B20362}"/>
    <dgm:cxn modelId="{BF36001D-9C29-44CE-8922-16CB86DE6800}" type="presOf" srcId="{875B9717-F413-409A-B35D-64ACC9841EBD}" destId="{3DB18A5D-6075-424C-9C2E-4FFB9385282F}" srcOrd="0" destOrd="0" presId="urn:microsoft.com/office/officeart/2005/8/layout/hChevron3"/>
    <dgm:cxn modelId="{8077A94B-7FD4-4F22-BCF1-97985F8CC5A2}" type="presOf" srcId="{BADF98D0-F078-48ED-A6A2-66226A72683D}" destId="{E181DF2C-C4D7-4F32-9031-CD2399F45D2C}" srcOrd="0" destOrd="0" presId="urn:microsoft.com/office/officeart/2005/8/layout/hChevron3"/>
    <dgm:cxn modelId="{E9CB9A42-36B2-426E-B46A-7027EA3DFB87}" type="presOf" srcId="{3CC8831B-E0E1-4C0B-994B-24FE36305E3B}" destId="{D823DBD8-ECC5-414D-84F7-15F1F1DD2980}" srcOrd="0" destOrd="0" presId="urn:microsoft.com/office/officeart/2005/8/layout/hChevron3"/>
    <dgm:cxn modelId="{39C751E5-C4B8-4A56-8EAA-495C7AD5E944}" srcId="{944AF2E9-C2C7-448B-BFB2-12424F288AA1}" destId="{BADF98D0-F078-48ED-A6A2-66226A72683D}" srcOrd="1" destOrd="0" parTransId="{3557A60B-CF79-47C8-91D1-1D869692298C}" sibTransId="{E10F3364-D77E-41A9-888B-3416F94C327B}"/>
    <dgm:cxn modelId="{F34C849F-B120-442B-97A9-53E4F25B641F}" srcId="{944AF2E9-C2C7-448B-BFB2-12424F288AA1}" destId="{3CC8831B-E0E1-4C0B-994B-24FE36305E3B}" srcOrd="0" destOrd="0" parTransId="{09C7FE9E-C39B-4923-88B2-3C209627F94E}" sibTransId="{EDE97BDF-7323-49EE-A15D-781667FF0303}"/>
    <dgm:cxn modelId="{F45873BD-701B-4DC3-87BF-2D7429145670}" type="presOf" srcId="{944AF2E9-C2C7-448B-BFB2-12424F288AA1}" destId="{2C00392E-1410-F848-8C10-6F7462E14917}" srcOrd="0" destOrd="0" presId="urn:microsoft.com/office/officeart/2005/8/layout/hChevron3"/>
    <dgm:cxn modelId="{A3D9CDFE-D945-462E-AB85-644AB476F112}" srcId="{944AF2E9-C2C7-448B-BFB2-12424F288AA1}" destId="{875B9717-F413-409A-B35D-64ACC9841EBD}" srcOrd="2" destOrd="0" parTransId="{EDB56189-DF31-48A3-9E6E-F0C97A993638}" sibTransId="{F7DA8E39-B8BF-4D8F-8E27-47B6C4E212AC}"/>
    <dgm:cxn modelId="{130C0731-17BE-4413-B762-DBBE74232B9A}" type="presOf" srcId="{2503E113-333B-46ED-9D44-294D7B16E0AE}" destId="{8924B5F0-475C-424C-B8FD-F53C3DD330D5}" srcOrd="0" destOrd="0" presId="urn:microsoft.com/office/officeart/2005/8/layout/hChevron3"/>
    <dgm:cxn modelId="{43B91229-841F-472E-AD06-E8BA33E6C8AF}" type="presParOf" srcId="{2C00392E-1410-F848-8C10-6F7462E14917}" destId="{D823DBD8-ECC5-414D-84F7-15F1F1DD2980}" srcOrd="0" destOrd="0" presId="urn:microsoft.com/office/officeart/2005/8/layout/hChevron3"/>
    <dgm:cxn modelId="{BF04F566-2085-4257-9F5E-B1A9EC0310CF}" type="presParOf" srcId="{2C00392E-1410-F848-8C10-6F7462E14917}" destId="{318F19E0-B8DA-7843-B315-13B543E99682}" srcOrd="1" destOrd="0" presId="urn:microsoft.com/office/officeart/2005/8/layout/hChevron3"/>
    <dgm:cxn modelId="{7D9FB4AE-29D3-4254-921B-A8DBFB02DC67}" type="presParOf" srcId="{2C00392E-1410-F848-8C10-6F7462E14917}" destId="{E181DF2C-C4D7-4F32-9031-CD2399F45D2C}" srcOrd="2" destOrd="0" presId="urn:microsoft.com/office/officeart/2005/8/layout/hChevron3"/>
    <dgm:cxn modelId="{627A5C81-1AF9-44F8-B0C0-33BD654EE4C7}" type="presParOf" srcId="{2C00392E-1410-F848-8C10-6F7462E14917}" destId="{6D7404AC-6A11-493B-AFC3-D0E7B2B10BF0}" srcOrd="3" destOrd="0" presId="urn:microsoft.com/office/officeart/2005/8/layout/hChevron3"/>
    <dgm:cxn modelId="{4A2C04AF-39AC-48CB-811D-42912E9F2DA1}" type="presParOf" srcId="{2C00392E-1410-F848-8C10-6F7462E14917}" destId="{3DB18A5D-6075-424C-9C2E-4FFB9385282F}" srcOrd="4" destOrd="0" presId="urn:microsoft.com/office/officeart/2005/8/layout/hChevron3"/>
    <dgm:cxn modelId="{B7CB5527-6A86-4DEF-949D-74569C5CF150}" type="presParOf" srcId="{2C00392E-1410-F848-8C10-6F7462E14917}" destId="{D347BEE5-B798-A848-8FB9-57137AC75C31}" srcOrd="5" destOrd="0" presId="urn:microsoft.com/office/officeart/2005/8/layout/hChevron3"/>
    <dgm:cxn modelId="{1D794508-D56F-4F36-87A4-8A00B24272F6}" type="presParOf" srcId="{2C00392E-1410-F848-8C10-6F7462E14917}" destId="{8924B5F0-475C-424C-B8FD-F53C3DD330D5}" srcOrd="6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23DBD8-ECC5-414D-84F7-15F1F1DD2980}">
      <dsp:nvSpPr>
        <dsp:cNvPr id="0" name=""/>
        <dsp:cNvSpPr/>
      </dsp:nvSpPr>
      <dsp:spPr>
        <a:xfrm>
          <a:off x="2045" y="0"/>
          <a:ext cx="2052274" cy="715010"/>
        </a:xfrm>
        <a:prstGeom prst="homePlat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1336" rIns="10668" bIns="2133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0" kern="1200" baseline="0">
              <a:solidFill>
                <a:schemeClr val="bg1"/>
              </a:solidFill>
              <a:latin typeface="Arial Black" panose="020B0A04020102020204" pitchFamily="34" charset="0"/>
              <a:ea typeface="Tahoma" panose="020B0604030504040204" pitchFamily="34" charset="0"/>
              <a:cs typeface="Tahoma" panose="020B0604030504040204" pitchFamily="34" charset="0"/>
            </a:rPr>
            <a:t>DONACIÓN VOLUNTARIA Y HABITUAL DE SANGRE Y HEMOCOMPONENTES</a:t>
          </a:r>
        </a:p>
      </dsp:txBody>
      <dsp:txXfrm>
        <a:off x="2045" y="0"/>
        <a:ext cx="1873522" cy="715010"/>
      </dsp:txXfrm>
    </dsp:sp>
    <dsp:sp modelId="{E181DF2C-C4D7-4F32-9031-CD2399F45D2C}">
      <dsp:nvSpPr>
        <dsp:cNvPr id="0" name=""/>
        <dsp:cNvSpPr/>
      </dsp:nvSpPr>
      <dsp:spPr>
        <a:xfrm>
          <a:off x="1643865" y="0"/>
          <a:ext cx="2052274" cy="715010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200" b="1" i="0" kern="1200"/>
            <a:t>Un cambio cultural a la hora de donar sangre</a:t>
          </a:r>
        </a:p>
      </dsp:txBody>
      <dsp:txXfrm>
        <a:off x="2001370" y="0"/>
        <a:ext cx="1337264" cy="715010"/>
      </dsp:txXfrm>
    </dsp:sp>
    <dsp:sp modelId="{3DB18A5D-6075-424C-9C2E-4FFB9385282F}">
      <dsp:nvSpPr>
        <dsp:cNvPr id="0" name=""/>
        <dsp:cNvSpPr/>
      </dsp:nvSpPr>
      <dsp:spPr>
        <a:xfrm>
          <a:off x="3338875" y="0"/>
          <a:ext cx="2052274" cy="715010"/>
        </a:xfrm>
        <a:prstGeom prst="chevron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b="0" kern="1200">
            <a:solidFill>
              <a:sysClr val="windowText" lastClr="000000"/>
            </a:solidFill>
            <a:latin typeface="+mn-lt"/>
            <a:ea typeface="Tahoma" panose="020B0604030504040204" pitchFamily="34" charset="0"/>
            <a:cs typeface="Tahoma" panose="020B0604030504040204" pitchFamily="34" charset="0"/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INSCRIPCIÓN AL REGISTRO NACIONAL DE CPH.</a:t>
          </a:r>
        </a:p>
      </dsp:txBody>
      <dsp:txXfrm>
        <a:off x="3696380" y="0"/>
        <a:ext cx="1337264" cy="715010"/>
      </dsp:txXfrm>
    </dsp:sp>
    <dsp:sp modelId="{8924B5F0-475C-424C-B8FD-F53C3DD330D5}">
      <dsp:nvSpPr>
        <dsp:cNvPr id="0" name=""/>
        <dsp:cNvSpPr/>
      </dsp:nvSpPr>
      <dsp:spPr>
        <a:xfrm>
          <a:off x="4929550" y="0"/>
          <a:ext cx="2052274" cy="715010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b="0" kern="1200">
            <a:solidFill>
              <a:schemeClr val="tx1"/>
            </a:solidFill>
            <a:latin typeface="+mn-lt"/>
            <a:ea typeface="Tahoma" panose="020B0604030504040204" pitchFamily="34" charset="0"/>
            <a:cs typeface="Tahoma" panose="020B0604030504040204" pitchFamily="34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800" b="0" kern="1200">
            <a:solidFill>
              <a:schemeClr val="bg1"/>
            </a:solidFill>
            <a:latin typeface="Arial Black" panose="020B0A0402010202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800" b="0" kern="1200">
              <a:solidFill>
                <a:schemeClr val="bg1"/>
              </a:solidFill>
              <a:latin typeface="Arial Black" panose="020B0A04020102020204" pitchFamily="34" charset="0"/>
              <a:ea typeface="Tahoma" panose="020B0604030504040204" pitchFamily="34" charset="0"/>
              <a:cs typeface="Tahoma" panose="020B0604030504040204" pitchFamily="34" charset="0"/>
            </a:rPr>
            <a:t>La sangre no tiene precio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800" b="0" kern="1200">
              <a:solidFill>
                <a:schemeClr val="bg1"/>
              </a:solidFill>
              <a:latin typeface="Arial Black" panose="020B0A04020102020204" pitchFamily="34" charset="0"/>
              <a:ea typeface="Tahoma" panose="020B0604030504040204" pitchFamily="34" charset="0"/>
              <a:cs typeface="Tahoma" panose="020B0604030504040204" pitchFamily="34" charset="0"/>
            </a:rPr>
            <a:t>y no puede comercializarse</a:t>
          </a:r>
          <a:endParaRPr lang="en-US" sz="800" b="0" kern="1200">
            <a:solidFill>
              <a:schemeClr val="bg1"/>
            </a:solidFill>
            <a:latin typeface="Arial Black" panose="020B0A0402010202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b="0" kern="1200">
            <a:solidFill>
              <a:schemeClr val="tx1"/>
            </a:solidFill>
            <a:latin typeface="+mn-lt"/>
            <a:ea typeface="Tahoma" panose="020B0604030504040204" pitchFamily="34" charset="0"/>
            <a:cs typeface="Tahoma" panose="020B0604030504040204" pitchFamily="34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b="0" kern="1200">
            <a:solidFill>
              <a:schemeClr val="tx1"/>
            </a:solidFill>
            <a:latin typeface="+mn-lt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5287055" y="0"/>
        <a:ext cx="1337264" cy="7150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Planificador de feria de ciencias</Template>
  <TotalTime>0</TotalTime>
  <Pages>2</Pages>
  <Words>445</Words>
  <Characters>2448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 FIGUEROA- FAC</dc:creator>
  <cp:keywords/>
  <dc:description/>
  <cp:lastModifiedBy>Juanca</cp:lastModifiedBy>
  <cp:revision>2</cp:revision>
  <dcterms:created xsi:type="dcterms:W3CDTF">2023-04-21T16:06:00Z</dcterms:created>
  <dcterms:modified xsi:type="dcterms:W3CDTF">2023-04-21T16:06:00Z</dcterms:modified>
</cp:coreProperties>
</file>