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3B" w:rsidRDefault="00126A3B">
      <w:pPr>
        <w:pStyle w:val="Textoindependiente"/>
        <w:rPr>
          <w:rFonts w:ascii="Times New Roman"/>
          <w:sz w:val="20"/>
        </w:rPr>
      </w:pPr>
    </w:p>
    <w:p w:rsidR="00126A3B" w:rsidRDefault="00126A3B">
      <w:pPr>
        <w:pStyle w:val="Textoindependiente"/>
        <w:spacing w:before="7"/>
        <w:rPr>
          <w:rFonts w:ascii="Times New Roman"/>
          <w:sz w:val="21"/>
        </w:rPr>
      </w:pPr>
    </w:p>
    <w:p w:rsidR="00126A3B" w:rsidRDefault="00013A1A">
      <w:pPr>
        <w:pStyle w:val="Textoindependiente"/>
        <w:spacing w:before="57"/>
        <w:ind w:left="3061" w:right="3157" w:hanging="651"/>
        <w:rPr>
          <w:rFonts w:ascii="Calibri" w:hAnsi="Calibri"/>
        </w:rPr>
      </w:pPr>
      <w:r>
        <w:rPr>
          <w:noProof/>
          <w:lang w:val="es-AR" w:eastAsia="es-A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-300181</wp:posOffset>
            </wp:positionV>
            <wp:extent cx="1057275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-281131</wp:posOffset>
            </wp:positionV>
            <wp:extent cx="752475" cy="7524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UNIVERSIDAD NACIONAL DEL COMAHUE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FACULTAD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CIENCIAS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MÉDICAS</w:t>
      </w:r>
    </w:p>
    <w:p w:rsidR="00126A3B" w:rsidRDefault="00013A1A">
      <w:pPr>
        <w:pStyle w:val="Textoindependiente"/>
        <w:ind w:left="3485" w:right="3592"/>
        <w:jc w:val="center"/>
        <w:rPr>
          <w:rFonts w:ascii="Calibri"/>
        </w:rPr>
      </w:pPr>
      <w:r>
        <w:rPr>
          <w:rFonts w:ascii="Calibri"/>
        </w:rPr>
        <w:t>Departamento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Docente</w:t>
      </w:r>
    </w:p>
    <w:p w:rsidR="00126A3B" w:rsidRDefault="005018B4">
      <w:pPr>
        <w:pStyle w:val="Textoindependiente"/>
        <w:spacing w:line="20" w:lineRule="exact"/>
        <w:ind w:left="-7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456.55pt;height:.75pt;mso-position-horizontal-relative:char;mso-position-vertical-relative:line" coordsize="9131,15">
            <v:rect id="_x0000_s1027" style="position:absolute;width:9131;height:15" fillcolor="black" stroked="f"/>
            <w10:wrap type="none"/>
            <w10:anchorlock/>
          </v:group>
        </w:pict>
      </w:r>
    </w:p>
    <w:p w:rsidR="00126A3B" w:rsidRDefault="00126A3B">
      <w:pPr>
        <w:pStyle w:val="Textoindependiente"/>
        <w:spacing w:before="1"/>
        <w:rPr>
          <w:sz w:val="9"/>
        </w:rPr>
      </w:pPr>
    </w:p>
    <w:p w:rsidR="006E2715" w:rsidRDefault="006E2715">
      <w:pPr>
        <w:pStyle w:val="Textoindependiente"/>
        <w:spacing w:before="1"/>
        <w:rPr>
          <w:sz w:val="9"/>
        </w:rPr>
      </w:pPr>
    </w:p>
    <w:p w:rsidR="00514CCD" w:rsidRDefault="00514CCD" w:rsidP="00514CCD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SELECCIÓN DOCENTE POR</w:t>
      </w:r>
    </w:p>
    <w:p w:rsidR="00514CCD" w:rsidRDefault="00514CCD" w:rsidP="00514CCD">
      <w:pPr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ENTREVISTA PERSONAL,  EVALUACIÓN DE ANTECEDENTES y  CLASE DE OPOSICIÓN</w:t>
      </w:r>
    </w:p>
    <w:p w:rsidR="00514CCD" w:rsidRDefault="00514CCD" w:rsidP="00514C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CCD" w:rsidRDefault="00514CCD" w:rsidP="00514CC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Forma libre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br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" path="m,nfl21600,21600e">
                <v:stroke joinstyle="miter"/>
                <v:path o:connecttype="custom" o:connectlocs="635000,317500;317500,635000;0,317500;317500,0" o:connectangles="0,90,180,270" textboxrect="0,0,21600,2160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4"/>
        </w:rPr>
        <w:t>LLAMADO A INSCRIPCIÓN PARA CUBRIR</w:t>
      </w:r>
    </w:p>
    <w:p w:rsidR="006E2715" w:rsidRPr="006E2715" w:rsidRDefault="00514CCD" w:rsidP="00514CC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CARGOS DOCENTES INTERINOS 2021</w:t>
      </w:r>
    </w:p>
    <w:p w:rsidR="006E2715" w:rsidRDefault="006E2715">
      <w:pPr>
        <w:pStyle w:val="Textoindependiente"/>
        <w:spacing w:before="1"/>
        <w:rPr>
          <w:sz w:val="9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5"/>
        <w:gridCol w:w="1559"/>
        <w:gridCol w:w="1559"/>
        <w:gridCol w:w="1843"/>
        <w:gridCol w:w="1843"/>
      </w:tblGrid>
      <w:tr w:rsidR="005F204F" w:rsidRPr="005F204F" w:rsidTr="005F204F">
        <w:trPr>
          <w:trHeight w:val="743"/>
        </w:trPr>
        <w:tc>
          <w:tcPr>
            <w:tcW w:w="1702" w:type="dxa"/>
          </w:tcPr>
          <w:p w:rsidR="005F204F" w:rsidRPr="005F204F" w:rsidRDefault="005F20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F204F" w:rsidRPr="005F204F" w:rsidRDefault="005F204F">
            <w:pPr>
              <w:pStyle w:val="TableParagraph"/>
              <w:ind w:left="134" w:right="133"/>
              <w:jc w:val="center"/>
              <w:rPr>
                <w:b/>
                <w:sz w:val="20"/>
                <w:szCs w:val="20"/>
              </w:rPr>
            </w:pPr>
            <w:r w:rsidRPr="005F204F">
              <w:rPr>
                <w:b/>
                <w:sz w:val="20"/>
                <w:szCs w:val="20"/>
              </w:rPr>
              <w:t>Departamento</w:t>
            </w:r>
          </w:p>
        </w:tc>
        <w:tc>
          <w:tcPr>
            <w:tcW w:w="1985" w:type="dxa"/>
          </w:tcPr>
          <w:p w:rsidR="005F204F" w:rsidRPr="005F204F" w:rsidRDefault="005F20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F204F" w:rsidRPr="005F204F" w:rsidRDefault="005F204F">
            <w:pPr>
              <w:pStyle w:val="TableParagraph"/>
              <w:ind w:left="747" w:right="743"/>
              <w:jc w:val="center"/>
              <w:rPr>
                <w:b/>
                <w:sz w:val="20"/>
                <w:szCs w:val="20"/>
              </w:rPr>
            </w:pPr>
            <w:r w:rsidRPr="005F204F">
              <w:rPr>
                <w:b/>
                <w:sz w:val="20"/>
                <w:szCs w:val="20"/>
              </w:rPr>
              <w:t>Área</w:t>
            </w:r>
          </w:p>
        </w:tc>
        <w:tc>
          <w:tcPr>
            <w:tcW w:w="1559" w:type="dxa"/>
          </w:tcPr>
          <w:p w:rsidR="005F204F" w:rsidRPr="005F204F" w:rsidRDefault="005F20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F204F" w:rsidRPr="005F204F" w:rsidRDefault="005F204F">
            <w:pPr>
              <w:pStyle w:val="TableParagraph"/>
              <w:ind w:left="102" w:right="102"/>
              <w:jc w:val="center"/>
              <w:rPr>
                <w:b/>
                <w:sz w:val="20"/>
                <w:szCs w:val="20"/>
              </w:rPr>
            </w:pPr>
            <w:r w:rsidRPr="005F204F">
              <w:rPr>
                <w:b/>
                <w:sz w:val="20"/>
                <w:szCs w:val="20"/>
              </w:rPr>
              <w:t>Orientación</w:t>
            </w:r>
          </w:p>
        </w:tc>
        <w:tc>
          <w:tcPr>
            <w:tcW w:w="1559" w:type="dxa"/>
          </w:tcPr>
          <w:p w:rsidR="005F204F" w:rsidRPr="005F204F" w:rsidRDefault="005F20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F204F" w:rsidRPr="005F204F" w:rsidRDefault="005F204F">
            <w:pPr>
              <w:pStyle w:val="TableParagraph"/>
              <w:ind w:left="255"/>
              <w:rPr>
                <w:b/>
                <w:sz w:val="20"/>
                <w:szCs w:val="20"/>
              </w:rPr>
            </w:pPr>
            <w:r w:rsidRPr="005F204F"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1843" w:type="dxa"/>
          </w:tcPr>
          <w:p w:rsidR="005F204F" w:rsidRPr="005F204F" w:rsidRDefault="005F204F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5F204F" w:rsidRPr="005F204F" w:rsidRDefault="005F204F">
            <w:pPr>
              <w:pStyle w:val="TableParagraph"/>
              <w:ind w:left="576" w:right="327" w:hanging="226"/>
              <w:rPr>
                <w:b/>
                <w:sz w:val="20"/>
                <w:szCs w:val="20"/>
              </w:rPr>
            </w:pPr>
            <w:r w:rsidRPr="005F204F">
              <w:rPr>
                <w:b/>
                <w:spacing w:val="-1"/>
                <w:sz w:val="20"/>
                <w:szCs w:val="20"/>
              </w:rPr>
              <w:t xml:space="preserve">Cantidad </w:t>
            </w:r>
            <w:r w:rsidRPr="005F204F">
              <w:rPr>
                <w:b/>
                <w:sz w:val="20"/>
                <w:szCs w:val="20"/>
              </w:rPr>
              <w:t>de</w:t>
            </w:r>
            <w:r w:rsidRPr="005F204F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F204F">
              <w:rPr>
                <w:b/>
                <w:sz w:val="20"/>
                <w:szCs w:val="20"/>
              </w:rPr>
              <w:t>Cargos</w:t>
            </w:r>
          </w:p>
        </w:tc>
        <w:tc>
          <w:tcPr>
            <w:tcW w:w="1843" w:type="dxa"/>
          </w:tcPr>
          <w:p w:rsidR="005F204F" w:rsidRPr="00214748" w:rsidRDefault="005F204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214748">
              <w:rPr>
                <w:b/>
                <w:sz w:val="20"/>
                <w:szCs w:val="20"/>
              </w:rPr>
              <w:t>Día/ hora de la Selección y Comisión Evaluadora</w:t>
            </w:r>
          </w:p>
        </w:tc>
      </w:tr>
      <w:tr w:rsidR="006E2715" w:rsidRPr="005F204F" w:rsidTr="005F204F">
        <w:trPr>
          <w:trHeight w:val="1158"/>
        </w:trPr>
        <w:tc>
          <w:tcPr>
            <w:tcW w:w="1702" w:type="dxa"/>
            <w:vMerge w:val="restart"/>
          </w:tcPr>
          <w:p w:rsidR="006E2715" w:rsidRPr="0037381D" w:rsidRDefault="0037381D">
            <w:pPr>
              <w:pStyle w:val="TableParagraph"/>
              <w:spacing w:line="248" w:lineRule="exact"/>
              <w:ind w:left="133" w:right="133"/>
              <w:jc w:val="center"/>
              <w:rPr>
                <w:sz w:val="20"/>
                <w:szCs w:val="20"/>
              </w:rPr>
            </w:pPr>
            <w:r w:rsidRPr="0037381D">
              <w:rPr>
                <w:sz w:val="20"/>
                <w:szCs w:val="20"/>
              </w:rPr>
              <w:t>Biomédico</w:t>
            </w:r>
          </w:p>
        </w:tc>
        <w:tc>
          <w:tcPr>
            <w:tcW w:w="1985" w:type="dxa"/>
          </w:tcPr>
          <w:p w:rsidR="006E2715" w:rsidRPr="005F204F" w:rsidRDefault="006E2715">
            <w:pPr>
              <w:pStyle w:val="TableParagraph"/>
              <w:ind w:left="165" w:right="15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Básicas para la Salud Humana</w:t>
            </w:r>
          </w:p>
        </w:tc>
        <w:tc>
          <w:tcPr>
            <w:tcW w:w="1559" w:type="dxa"/>
          </w:tcPr>
          <w:p w:rsidR="006E2715" w:rsidRPr="005F204F" w:rsidRDefault="006E2715">
            <w:pPr>
              <w:pStyle w:val="TableParagraph"/>
              <w:ind w:left="10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Exactas para la Salud</w:t>
            </w:r>
          </w:p>
        </w:tc>
        <w:tc>
          <w:tcPr>
            <w:tcW w:w="1559" w:type="dxa"/>
          </w:tcPr>
          <w:p w:rsidR="006E2715" w:rsidRPr="005F204F" w:rsidRDefault="006E2715" w:rsidP="00214748">
            <w:pPr>
              <w:pStyle w:val="TableParagraph"/>
              <w:ind w:left="283" w:right="225" w:hanging="28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Introd</w:t>
            </w:r>
            <w:proofErr w:type="spellEnd"/>
            <w:r>
              <w:rPr>
                <w:sz w:val="20"/>
                <w:szCs w:val="20"/>
              </w:rPr>
              <w:t>. a la Química de los Sistemas Biológicos</w:t>
            </w:r>
          </w:p>
        </w:tc>
        <w:tc>
          <w:tcPr>
            <w:tcW w:w="1843" w:type="dxa"/>
          </w:tcPr>
          <w:p w:rsidR="006E2715" w:rsidRPr="005F204F" w:rsidRDefault="006E2715">
            <w:pPr>
              <w:pStyle w:val="TableParagraph"/>
              <w:spacing w:line="250" w:lineRule="exact"/>
              <w:ind w:left="377" w:right="3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AYP_3 Ad Honorem</w:t>
            </w:r>
          </w:p>
        </w:tc>
        <w:tc>
          <w:tcPr>
            <w:tcW w:w="1843" w:type="dxa"/>
          </w:tcPr>
          <w:p w:rsidR="006E2715" w:rsidRDefault="006E2715" w:rsidP="005F204F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06/05/21 – 16:30 hs.</w:t>
            </w:r>
          </w:p>
          <w:p w:rsidR="006E2715" w:rsidRPr="005F204F" w:rsidRDefault="006E2715" w:rsidP="00214748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 w:rsidRPr="005F204F">
              <w:rPr>
                <w:b/>
                <w:sz w:val="18"/>
                <w:szCs w:val="18"/>
              </w:rPr>
              <w:t>Comisión Evaluadora</w:t>
            </w:r>
            <w:r>
              <w:rPr>
                <w:b/>
                <w:sz w:val="18"/>
                <w:szCs w:val="18"/>
              </w:rPr>
              <w:t>:</w:t>
            </w:r>
          </w:p>
          <w:p w:rsidR="006E2715" w:rsidRDefault="006E2715" w:rsidP="00214748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Docentes</w:t>
            </w:r>
            <w:r w:rsidRPr="005F204F">
              <w:rPr>
                <w:b/>
                <w:sz w:val="18"/>
                <w:szCs w:val="18"/>
              </w:rPr>
              <w:t xml:space="preserve"> </w:t>
            </w:r>
          </w:p>
          <w:p w:rsidR="006E2715" w:rsidRPr="00214748" w:rsidRDefault="006E2715" w:rsidP="00214748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214748">
              <w:rPr>
                <w:sz w:val="18"/>
                <w:szCs w:val="18"/>
              </w:rPr>
              <w:t>Jiménez M.</w:t>
            </w:r>
            <w:r w:rsidR="00CC7EFE">
              <w:rPr>
                <w:sz w:val="18"/>
                <w:szCs w:val="18"/>
              </w:rPr>
              <w:br/>
            </w:r>
            <w:proofErr w:type="spellStart"/>
            <w:r w:rsidR="00CC7EFE">
              <w:rPr>
                <w:sz w:val="18"/>
                <w:szCs w:val="18"/>
              </w:rPr>
              <w:t>Haussaire</w:t>
            </w:r>
            <w:proofErr w:type="spellEnd"/>
            <w:r w:rsidR="00CC7EFE">
              <w:rPr>
                <w:sz w:val="18"/>
                <w:szCs w:val="18"/>
              </w:rPr>
              <w:t xml:space="preserve"> V.</w:t>
            </w:r>
            <w:r w:rsidR="00CC7EFE">
              <w:rPr>
                <w:sz w:val="18"/>
                <w:szCs w:val="18"/>
              </w:rPr>
              <w:br/>
            </w:r>
            <w:proofErr w:type="spellStart"/>
            <w:r w:rsidR="00CC7EFE">
              <w:rPr>
                <w:sz w:val="18"/>
                <w:szCs w:val="18"/>
              </w:rPr>
              <w:t>Zuñiga</w:t>
            </w:r>
            <w:proofErr w:type="spellEnd"/>
            <w:r w:rsidR="00CC7EFE">
              <w:rPr>
                <w:sz w:val="18"/>
                <w:szCs w:val="18"/>
              </w:rPr>
              <w:t xml:space="preserve"> D.</w:t>
            </w:r>
            <w:bookmarkStart w:id="0" w:name="_GoBack"/>
            <w:bookmarkEnd w:id="0"/>
          </w:p>
          <w:p w:rsidR="006E2715" w:rsidRPr="005F204F" w:rsidRDefault="006E2715" w:rsidP="0037381D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5F204F">
              <w:rPr>
                <w:b/>
                <w:sz w:val="18"/>
                <w:szCs w:val="18"/>
              </w:rPr>
              <w:t>Estudiante</w:t>
            </w:r>
            <w:r w:rsidR="0037381D">
              <w:rPr>
                <w:sz w:val="18"/>
                <w:szCs w:val="18"/>
              </w:rPr>
              <w:t xml:space="preserve">: </w:t>
            </w:r>
            <w:r w:rsidR="0037381D" w:rsidRPr="00514CCD">
              <w:rPr>
                <w:color w:val="222222"/>
                <w:sz w:val="18"/>
                <w:szCs w:val="18"/>
                <w:shd w:val="clear" w:color="auto" w:fill="FFFFFF"/>
              </w:rPr>
              <w:t xml:space="preserve">Ricardo </w:t>
            </w:r>
            <w:proofErr w:type="spellStart"/>
            <w:r w:rsidR="0037381D" w:rsidRPr="00514CCD">
              <w:rPr>
                <w:color w:val="222222"/>
                <w:sz w:val="18"/>
                <w:szCs w:val="18"/>
                <w:shd w:val="clear" w:color="auto" w:fill="FFFFFF"/>
              </w:rPr>
              <w:t>Luders</w:t>
            </w:r>
            <w:proofErr w:type="spellEnd"/>
          </w:p>
        </w:tc>
      </w:tr>
      <w:tr w:rsidR="006E2715" w:rsidRPr="005F204F" w:rsidTr="005F204F">
        <w:trPr>
          <w:trHeight w:val="1158"/>
        </w:trPr>
        <w:tc>
          <w:tcPr>
            <w:tcW w:w="1702" w:type="dxa"/>
            <w:vMerge/>
          </w:tcPr>
          <w:p w:rsidR="006E2715" w:rsidRPr="005F204F" w:rsidRDefault="006E2715">
            <w:pPr>
              <w:pStyle w:val="TableParagraph"/>
              <w:spacing w:line="248" w:lineRule="exact"/>
              <w:ind w:left="133" w:right="13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E2715" w:rsidRPr="005F204F" w:rsidRDefault="006E2715">
            <w:pPr>
              <w:pStyle w:val="TableParagraph"/>
              <w:ind w:left="165" w:right="158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Fisiopatología y Farmacología</w:t>
            </w:r>
          </w:p>
        </w:tc>
        <w:tc>
          <w:tcPr>
            <w:tcW w:w="1559" w:type="dxa"/>
          </w:tcPr>
          <w:p w:rsidR="006E2715" w:rsidRPr="005F204F" w:rsidRDefault="006E2715">
            <w:pPr>
              <w:pStyle w:val="TableParagraph"/>
              <w:ind w:left="105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Farmacología</w:t>
            </w:r>
          </w:p>
        </w:tc>
        <w:tc>
          <w:tcPr>
            <w:tcW w:w="1559" w:type="dxa"/>
          </w:tcPr>
          <w:p w:rsidR="006E2715" w:rsidRPr="005F204F" w:rsidRDefault="006E2715" w:rsidP="00F71AA7">
            <w:pPr>
              <w:pStyle w:val="TableParagraph"/>
              <w:ind w:left="423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Farmacología Especial</w:t>
            </w:r>
          </w:p>
        </w:tc>
        <w:tc>
          <w:tcPr>
            <w:tcW w:w="1843" w:type="dxa"/>
          </w:tcPr>
          <w:p w:rsidR="006E2715" w:rsidRPr="005F204F" w:rsidRDefault="006E2715">
            <w:pPr>
              <w:pStyle w:val="TableParagraph"/>
              <w:spacing w:line="250" w:lineRule="exact"/>
              <w:ind w:left="377" w:right="3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AYP_3 rentado</w:t>
            </w:r>
          </w:p>
        </w:tc>
        <w:tc>
          <w:tcPr>
            <w:tcW w:w="1843" w:type="dxa"/>
          </w:tcPr>
          <w:p w:rsidR="006E2715" w:rsidRDefault="006E2715" w:rsidP="00214748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04/05/21 – 10 hs.</w:t>
            </w:r>
          </w:p>
          <w:p w:rsidR="006E2715" w:rsidRPr="005F204F" w:rsidRDefault="006E2715" w:rsidP="00214748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 w:rsidRPr="005F204F">
              <w:rPr>
                <w:b/>
                <w:sz w:val="18"/>
                <w:szCs w:val="18"/>
              </w:rPr>
              <w:t>Comisión Evaluadora</w:t>
            </w:r>
            <w:r>
              <w:rPr>
                <w:b/>
                <w:sz w:val="18"/>
                <w:szCs w:val="18"/>
              </w:rPr>
              <w:t>:</w:t>
            </w:r>
          </w:p>
          <w:p w:rsidR="006E2715" w:rsidRDefault="006E2715" w:rsidP="00214748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Docentes</w:t>
            </w:r>
            <w:r w:rsidRPr="005F204F">
              <w:rPr>
                <w:b/>
                <w:sz w:val="18"/>
                <w:szCs w:val="18"/>
              </w:rPr>
              <w:t xml:space="preserve"> </w:t>
            </w:r>
          </w:p>
          <w:p w:rsidR="006E2715" w:rsidRPr="00214748" w:rsidRDefault="006E2715" w:rsidP="00214748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214748">
              <w:rPr>
                <w:sz w:val="18"/>
                <w:szCs w:val="18"/>
              </w:rPr>
              <w:t>González G.</w:t>
            </w:r>
          </w:p>
          <w:p w:rsidR="006E2715" w:rsidRPr="00214748" w:rsidRDefault="006E2715" w:rsidP="00214748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proofErr w:type="spellStart"/>
            <w:r w:rsidRPr="00214748">
              <w:rPr>
                <w:sz w:val="18"/>
                <w:szCs w:val="18"/>
              </w:rPr>
              <w:t>Chafrat</w:t>
            </w:r>
            <w:proofErr w:type="spellEnd"/>
            <w:r w:rsidR="00837453">
              <w:rPr>
                <w:sz w:val="18"/>
                <w:szCs w:val="18"/>
              </w:rPr>
              <w:t xml:space="preserve"> V.</w:t>
            </w:r>
            <w:r w:rsidRPr="00214748">
              <w:rPr>
                <w:sz w:val="18"/>
                <w:szCs w:val="18"/>
              </w:rPr>
              <w:t xml:space="preserve"> </w:t>
            </w:r>
            <w:proofErr w:type="spellStart"/>
            <w:r w:rsidRPr="00214748">
              <w:rPr>
                <w:sz w:val="18"/>
                <w:szCs w:val="18"/>
              </w:rPr>
              <w:t>Wholmuth</w:t>
            </w:r>
            <w:proofErr w:type="spellEnd"/>
            <w:r w:rsidRPr="00214748">
              <w:rPr>
                <w:sz w:val="18"/>
                <w:szCs w:val="18"/>
              </w:rPr>
              <w:t xml:space="preserve"> </w:t>
            </w:r>
            <w:r w:rsidR="00837453">
              <w:rPr>
                <w:sz w:val="18"/>
                <w:szCs w:val="18"/>
              </w:rPr>
              <w:t>S.</w:t>
            </w:r>
          </w:p>
          <w:p w:rsidR="006E2715" w:rsidRPr="005F204F" w:rsidRDefault="006E2715" w:rsidP="00837453">
            <w:pPr>
              <w:pStyle w:val="TableParagraph"/>
              <w:spacing w:line="250" w:lineRule="exact"/>
              <w:ind w:right="364"/>
              <w:rPr>
                <w:sz w:val="20"/>
                <w:szCs w:val="20"/>
              </w:rPr>
            </w:pPr>
            <w:r w:rsidRPr="005F204F">
              <w:rPr>
                <w:b/>
                <w:sz w:val="18"/>
                <w:szCs w:val="18"/>
              </w:rPr>
              <w:t>Estudiante</w:t>
            </w:r>
            <w:r>
              <w:rPr>
                <w:sz w:val="18"/>
                <w:szCs w:val="18"/>
              </w:rPr>
              <w:t xml:space="preserve"> </w:t>
            </w:r>
            <w:r w:rsidR="00837453">
              <w:rPr>
                <w:sz w:val="18"/>
                <w:szCs w:val="18"/>
              </w:rPr>
              <w:t xml:space="preserve">Sin </w:t>
            </w:r>
            <w:r>
              <w:rPr>
                <w:sz w:val="18"/>
                <w:szCs w:val="18"/>
              </w:rPr>
              <w:t>confirmar</w:t>
            </w:r>
          </w:p>
        </w:tc>
      </w:tr>
      <w:tr w:rsidR="00214748" w:rsidRPr="005F204F" w:rsidTr="005F204F">
        <w:trPr>
          <w:trHeight w:val="1158"/>
        </w:trPr>
        <w:tc>
          <w:tcPr>
            <w:tcW w:w="1702" w:type="dxa"/>
          </w:tcPr>
          <w:p w:rsidR="00214748" w:rsidRPr="005F204F" w:rsidRDefault="00214748" w:rsidP="00DE0C9E">
            <w:pPr>
              <w:pStyle w:val="TableParagraph"/>
              <w:spacing w:line="248" w:lineRule="exact"/>
              <w:ind w:left="133" w:right="133"/>
              <w:jc w:val="center"/>
              <w:rPr>
                <w:sz w:val="20"/>
                <w:szCs w:val="20"/>
              </w:rPr>
            </w:pPr>
            <w:r w:rsidRPr="005F204F">
              <w:rPr>
                <w:b/>
                <w:sz w:val="20"/>
                <w:szCs w:val="20"/>
              </w:rPr>
              <w:t>*</w:t>
            </w:r>
            <w:r w:rsidRPr="005F204F">
              <w:rPr>
                <w:sz w:val="20"/>
                <w:szCs w:val="20"/>
              </w:rPr>
              <w:t>Clínico</w:t>
            </w:r>
          </w:p>
        </w:tc>
        <w:tc>
          <w:tcPr>
            <w:tcW w:w="1985" w:type="dxa"/>
          </w:tcPr>
          <w:p w:rsidR="00214748" w:rsidRPr="005F204F" w:rsidRDefault="00214748" w:rsidP="00DE0C9E">
            <w:pPr>
              <w:pStyle w:val="TableParagraph"/>
              <w:ind w:left="165" w:right="158" w:hanging="1"/>
              <w:jc w:val="center"/>
              <w:rPr>
                <w:sz w:val="20"/>
                <w:szCs w:val="20"/>
              </w:rPr>
            </w:pPr>
            <w:r w:rsidRPr="005F204F">
              <w:rPr>
                <w:sz w:val="20"/>
                <w:szCs w:val="20"/>
              </w:rPr>
              <w:t>Medicina Interna</w:t>
            </w:r>
            <w:r w:rsidRPr="005F204F">
              <w:rPr>
                <w:spacing w:val="-59"/>
                <w:sz w:val="20"/>
                <w:szCs w:val="20"/>
              </w:rPr>
              <w:t xml:space="preserve"> </w:t>
            </w:r>
            <w:r w:rsidRPr="005F204F">
              <w:rPr>
                <w:sz w:val="20"/>
                <w:szCs w:val="20"/>
              </w:rPr>
              <w:t>y</w:t>
            </w:r>
            <w:r w:rsidRPr="005F204F">
              <w:rPr>
                <w:spacing w:val="-15"/>
                <w:sz w:val="20"/>
                <w:szCs w:val="20"/>
              </w:rPr>
              <w:t xml:space="preserve"> </w:t>
            </w:r>
            <w:r w:rsidRPr="005F204F">
              <w:rPr>
                <w:sz w:val="20"/>
                <w:szCs w:val="20"/>
              </w:rPr>
              <w:t>Especialidades</w:t>
            </w:r>
            <w:r w:rsidRPr="005F204F">
              <w:rPr>
                <w:spacing w:val="-58"/>
                <w:sz w:val="20"/>
                <w:szCs w:val="20"/>
              </w:rPr>
              <w:t xml:space="preserve"> </w:t>
            </w:r>
            <w:r w:rsidRPr="005F204F">
              <w:rPr>
                <w:sz w:val="20"/>
                <w:szCs w:val="20"/>
              </w:rPr>
              <w:t>Clínicas</w:t>
            </w:r>
          </w:p>
        </w:tc>
        <w:tc>
          <w:tcPr>
            <w:tcW w:w="1559" w:type="dxa"/>
          </w:tcPr>
          <w:p w:rsidR="00214748" w:rsidRPr="005F204F" w:rsidRDefault="00214748" w:rsidP="00DE0C9E">
            <w:pPr>
              <w:pStyle w:val="TableParagraph"/>
              <w:ind w:left="105" w:right="102"/>
              <w:jc w:val="center"/>
              <w:rPr>
                <w:sz w:val="20"/>
                <w:szCs w:val="20"/>
              </w:rPr>
            </w:pPr>
            <w:r w:rsidRPr="005F204F">
              <w:rPr>
                <w:sz w:val="20"/>
                <w:szCs w:val="20"/>
              </w:rPr>
              <w:t>Medicina</w:t>
            </w:r>
            <w:r w:rsidRPr="005F204F">
              <w:rPr>
                <w:spacing w:val="1"/>
                <w:sz w:val="20"/>
                <w:szCs w:val="20"/>
              </w:rPr>
              <w:t xml:space="preserve"> </w:t>
            </w:r>
            <w:r w:rsidRPr="005F204F">
              <w:rPr>
                <w:spacing w:val="-1"/>
                <w:sz w:val="20"/>
                <w:szCs w:val="20"/>
              </w:rPr>
              <w:t>Especialidades</w:t>
            </w:r>
            <w:r w:rsidRPr="005F204F">
              <w:rPr>
                <w:spacing w:val="-59"/>
                <w:sz w:val="20"/>
                <w:szCs w:val="20"/>
              </w:rPr>
              <w:t xml:space="preserve"> </w:t>
            </w:r>
            <w:r w:rsidRPr="005F204F">
              <w:rPr>
                <w:sz w:val="20"/>
                <w:szCs w:val="20"/>
              </w:rPr>
              <w:t>Clínicas</w:t>
            </w:r>
          </w:p>
        </w:tc>
        <w:tc>
          <w:tcPr>
            <w:tcW w:w="1559" w:type="dxa"/>
          </w:tcPr>
          <w:p w:rsidR="00214748" w:rsidRPr="005F204F" w:rsidRDefault="00214748" w:rsidP="00DE0C9E">
            <w:pPr>
              <w:pStyle w:val="TableParagraph"/>
              <w:ind w:left="423" w:right="225" w:hanging="171"/>
              <w:rPr>
                <w:sz w:val="20"/>
                <w:szCs w:val="20"/>
              </w:rPr>
            </w:pPr>
            <w:r w:rsidRPr="005F204F">
              <w:rPr>
                <w:sz w:val="20"/>
                <w:szCs w:val="20"/>
              </w:rPr>
              <w:t>Medicina y</w:t>
            </w:r>
            <w:r w:rsidRPr="005F204F">
              <w:rPr>
                <w:spacing w:val="-60"/>
                <w:sz w:val="20"/>
                <w:szCs w:val="20"/>
              </w:rPr>
              <w:t xml:space="preserve"> </w:t>
            </w:r>
            <w:r w:rsidRPr="005F204F">
              <w:rPr>
                <w:sz w:val="20"/>
                <w:szCs w:val="20"/>
              </w:rPr>
              <w:t>Cirugía</w:t>
            </w:r>
          </w:p>
        </w:tc>
        <w:tc>
          <w:tcPr>
            <w:tcW w:w="1843" w:type="dxa"/>
          </w:tcPr>
          <w:p w:rsidR="00214748" w:rsidRDefault="00214748" w:rsidP="00DE0C9E">
            <w:pPr>
              <w:pStyle w:val="TableParagraph"/>
              <w:spacing w:line="250" w:lineRule="exact"/>
              <w:ind w:left="377" w:right="364"/>
              <w:jc w:val="center"/>
              <w:rPr>
                <w:sz w:val="20"/>
                <w:szCs w:val="20"/>
              </w:rPr>
            </w:pPr>
            <w:r w:rsidRPr="005F204F">
              <w:rPr>
                <w:sz w:val="20"/>
                <w:szCs w:val="20"/>
              </w:rPr>
              <w:t>4 – AYS_3</w:t>
            </w:r>
          </w:p>
          <w:p w:rsidR="006E2715" w:rsidRPr="005F204F" w:rsidRDefault="006E2715" w:rsidP="00DE0C9E">
            <w:pPr>
              <w:pStyle w:val="TableParagraph"/>
              <w:spacing w:line="250" w:lineRule="exact"/>
              <w:ind w:left="377" w:right="3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Honorem</w:t>
            </w:r>
          </w:p>
        </w:tc>
        <w:tc>
          <w:tcPr>
            <w:tcW w:w="1843" w:type="dxa"/>
          </w:tcPr>
          <w:p w:rsidR="00214748" w:rsidRPr="005F204F" w:rsidRDefault="00214748" w:rsidP="00DE0C9E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5F204F">
              <w:rPr>
                <w:sz w:val="18"/>
                <w:szCs w:val="18"/>
              </w:rPr>
              <w:t>03/05/21 – 15 hs.</w:t>
            </w:r>
          </w:p>
          <w:p w:rsidR="00214748" w:rsidRPr="005F204F" w:rsidRDefault="00214748" w:rsidP="00DE0C9E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 w:rsidRPr="005F204F">
              <w:rPr>
                <w:b/>
                <w:sz w:val="18"/>
                <w:szCs w:val="18"/>
              </w:rPr>
              <w:t>Comisión Evaluadora</w:t>
            </w:r>
            <w:r>
              <w:rPr>
                <w:b/>
                <w:sz w:val="18"/>
                <w:szCs w:val="18"/>
              </w:rPr>
              <w:t>:</w:t>
            </w:r>
          </w:p>
          <w:p w:rsidR="00214748" w:rsidRPr="005F204F" w:rsidRDefault="00214748" w:rsidP="00DE0C9E">
            <w:pPr>
              <w:pStyle w:val="TableParagraph"/>
              <w:spacing w:line="250" w:lineRule="exact"/>
              <w:ind w:right="364"/>
              <w:rPr>
                <w:b/>
                <w:sz w:val="18"/>
                <w:szCs w:val="18"/>
              </w:rPr>
            </w:pPr>
            <w:r w:rsidRPr="005F204F">
              <w:rPr>
                <w:b/>
                <w:sz w:val="18"/>
                <w:szCs w:val="18"/>
              </w:rPr>
              <w:t>Docentes</w:t>
            </w:r>
          </w:p>
          <w:p w:rsidR="00214748" w:rsidRDefault="00214748" w:rsidP="00DE0C9E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5F204F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a</w:t>
            </w:r>
            <w:r w:rsidRPr="005F204F">
              <w:rPr>
                <w:sz w:val="18"/>
                <w:szCs w:val="18"/>
              </w:rPr>
              <w:t>sullo M./</w:t>
            </w:r>
          </w:p>
          <w:p w:rsidR="00214748" w:rsidRDefault="00214748" w:rsidP="00DE0C9E">
            <w:pPr>
              <w:pStyle w:val="TableParagraph"/>
              <w:spacing w:line="250" w:lineRule="exact"/>
              <w:ind w:right="364"/>
              <w:rPr>
                <w:sz w:val="18"/>
                <w:szCs w:val="18"/>
              </w:rPr>
            </w:pPr>
            <w:r w:rsidRPr="005F204F">
              <w:rPr>
                <w:sz w:val="18"/>
                <w:szCs w:val="18"/>
              </w:rPr>
              <w:t>Vidal M./</w:t>
            </w:r>
          </w:p>
          <w:p w:rsidR="00214748" w:rsidRPr="005F204F" w:rsidRDefault="00214748" w:rsidP="00837453">
            <w:pPr>
              <w:pStyle w:val="TableParagraph"/>
              <w:spacing w:line="250" w:lineRule="exact"/>
              <w:ind w:right="364"/>
              <w:rPr>
                <w:sz w:val="20"/>
                <w:szCs w:val="20"/>
              </w:rPr>
            </w:pPr>
            <w:proofErr w:type="spellStart"/>
            <w:r w:rsidRPr="005F204F">
              <w:rPr>
                <w:sz w:val="18"/>
                <w:szCs w:val="18"/>
              </w:rPr>
              <w:t>Rossi</w:t>
            </w:r>
            <w:proofErr w:type="spellEnd"/>
            <w:r w:rsidRPr="005F204F">
              <w:rPr>
                <w:sz w:val="18"/>
                <w:szCs w:val="18"/>
              </w:rPr>
              <w:t xml:space="preserve"> P.</w:t>
            </w:r>
            <w:r w:rsidRPr="005F204F">
              <w:rPr>
                <w:sz w:val="18"/>
                <w:szCs w:val="18"/>
              </w:rPr>
              <w:br/>
            </w:r>
            <w:r w:rsidRPr="005F204F">
              <w:rPr>
                <w:b/>
                <w:sz w:val="18"/>
                <w:szCs w:val="18"/>
              </w:rPr>
              <w:t>Estudiante:</w:t>
            </w:r>
            <w:r w:rsidRPr="005F204F">
              <w:rPr>
                <w:sz w:val="18"/>
                <w:szCs w:val="18"/>
              </w:rPr>
              <w:t xml:space="preserve"> </w:t>
            </w:r>
            <w:r w:rsidR="00837453">
              <w:rPr>
                <w:sz w:val="18"/>
                <w:szCs w:val="18"/>
              </w:rPr>
              <w:t>Sin Co</w:t>
            </w:r>
            <w:r w:rsidRPr="005F204F">
              <w:rPr>
                <w:sz w:val="18"/>
                <w:szCs w:val="18"/>
              </w:rPr>
              <w:t>nfirmar: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26A3B" w:rsidRDefault="00013A1A">
      <w:pPr>
        <w:ind w:left="305"/>
        <w:rPr>
          <w:b/>
        </w:rPr>
      </w:pPr>
      <w:r>
        <w:rPr>
          <w:b/>
        </w:rPr>
        <w:t>AYS_3:</w:t>
      </w:r>
      <w:r>
        <w:rPr>
          <w:b/>
          <w:spacing w:val="2"/>
        </w:rPr>
        <w:t xml:space="preserve"> </w:t>
      </w:r>
      <w:r>
        <w:rPr>
          <w:b/>
        </w:rPr>
        <w:t>Ayudante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Segunda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Dedicación</w:t>
      </w:r>
      <w:r>
        <w:rPr>
          <w:b/>
          <w:spacing w:val="-2"/>
        </w:rPr>
        <w:t xml:space="preserve"> </w:t>
      </w:r>
      <w:r>
        <w:rPr>
          <w:b/>
        </w:rPr>
        <w:t>Simple.</w:t>
      </w:r>
      <w:r>
        <w:rPr>
          <w:b/>
          <w:spacing w:val="-4"/>
        </w:rPr>
        <w:t xml:space="preserve"> </w:t>
      </w:r>
      <w:r>
        <w:rPr>
          <w:b/>
        </w:rPr>
        <w:t>(10</w:t>
      </w:r>
      <w:r>
        <w:rPr>
          <w:b/>
          <w:spacing w:val="-2"/>
        </w:rPr>
        <w:t xml:space="preserve"> </w:t>
      </w:r>
      <w:r>
        <w:rPr>
          <w:b/>
        </w:rPr>
        <w:t>hs.</w:t>
      </w:r>
      <w:r>
        <w:rPr>
          <w:b/>
          <w:spacing w:val="-1"/>
        </w:rPr>
        <w:t xml:space="preserve"> </w:t>
      </w:r>
      <w:r>
        <w:rPr>
          <w:b/>
        </w:rPr>
        <w:t>semanales)</w:t>
      </w:r>
    </w:p>
    <w:p w:rsidR="00975835" w:rsidRDefault="00975835">
      <w:pPr>
        <w:ind w:left="305"/>
        <w:rPr>
          <w:b/>
        </w:rPr>
      </w:pPr>
      <w:r>
        <w:rPr>
          <w:b/>
        </w:rPr>
        <w:t xml:space="preserve">AYP_3: Ayudante de Primera con </w:t>
      </w:r>
      <w:r w:rsidR="00514CCD">
        <w:rPr>
          <w:b/>
        </w:rPr>
        <w:t>Dedicación</w:t>
      </w:r>
      <w:r>
        <w:rPr>
          <w:b/>
        </w:rPr>
        <w:t xml:space="preserve"> Simple. (10 hs. semanales)</w:t>
      </w:r>
    </w:p>
    <w:p w:rsidR="00126A3B" w:rsidRDefault="00013A1A">
      <w:pPr>
        <w:pStyle w:val="Textoindependiente"/>
        <w:spacing w:before="35"/>
        <w:ind w:left="305"/>
      </w:pPr>
      <w:r>
        <w:rPr>
          <w:b/>
        </w:rPr>
        <w:t>*</w:t>
      </w:r>
      <w:r>
        <w:t>Con</w:t>
      </w:r>
      <w:r>
        <w:rPr>
          <w:spacing w:val="-2"/>
        </w:rPr>
        <w:t xml:space="preserve"> </w:t>
      </w:r>
      <w:r>
        <w:t>asignación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56"/>
        </w:rPr>
        <w:t xml:space="preserve"> </w:t>
      </w:r>
      <w:r>
        <w:t>Laboratorio de</w:t>
      </w:r>
      <w:r>
        <w:rPr>
          <w:spacing w:val="-2"/>
        </w:rPr>
        <w:t xml:space="preserve"> </w:t>
      </w:r>
      <w:r>
        <w:t>Simulación</w:t>
      </w:r>
      <w:r>
        <w:rPr>
          <w:spacing w:val="-2"/>
        </w:rPr>
        <w:t xml:space="preserve"> </w:t>
      </w:r>
      <w:r>
        <w:t>Clínica</w:t>
      </w:r>
      <w:r>
        <w:rPr>
          <w:spacing w:val="-2"/>
        </w:rPr>
        <w:t xml:space="preserve"> </w:t>
      </w:r>
      <w:r>
        <w:t>(LABSIC)</w:t>
      </w:r>
    </w:p>
    <w:p w:rsidR="00214748" w:rsidRDefault="00214748" w:rsidP="00514CCD">
      <w:pPr>
        <w:ind w:left="-426"/>
        <w:rPr>
          <w:b/>
          <w:sz w:val="20"/>
          <w:u w:val="thick"/>
        </w:rPr>
      </w:pPr>
    </w:p>
    <w:p w:rsidR="00514CCD" w:rsidRDefault="00514CCD" w:rsidP="00514CCD">
      <w:pPr>
        <w:ind w:left="-426"/>
        <w:jc w:val="both"/>
        <w:rPr>
          <w:b/>
          <w:sz w:val="20"/>
          <w:u w:val="thick"/>
        </w:rPr>
      </w:pPr>
      <w:r>
        <w:t>Las personas interesadas en participar de l</w:t>
      </w:r>
      <w:r w:rsidR="00D66F84">
        <w:t>a disertación deberán informar</w:t>
      </w:r>
      <w:r>
        <w:t xml:space="preserve"> enviando un mail al correo institucional del Departamento Docente, con 24 hs de anticipación a la fecha de la selección, y se remitirá el ID y contraseña para participar. </w:t>
      </w:r>
      <w:hyperlink r:id="rId7" w:history="1">
        <w:r>
          <w:rPr>
            <w:rStyle w:val="Hipervnculo"/>
            <w:rFonts w:eastAsia="Times New Roman"/>
            <w:sz w:val="24"/>
            <w:szCs w:val="24"/>
            <w:lang w:eastAsia="es-AR"/>
          </w:rPr>
          <w:t>deptodocentes.medicina@gmail.com</w:t>
        </w:r>
      </w:hyperlink>
    </w:p>
    <w:p w:rsidR="00126A3B" w:rsidRDefault="00126A3B">
      <w:pPr>
        <w:pStyle w:val="Textoindependiente"/>
        <w:spacing w:before="2"/>
      </w:pPr>
    </w:p>
    <w:p w:rsidR="009D4715" w:rsidRDefault="009D4715">
      <w:pPr>
        <w:pStyle w:val="Textoindependiente"/>
        <w:spacing w:before="2"/>
      </w:pPr>
    </w:p>
    <w:p w:rsidR="00126A3B" w:rsidRDefault="00013A1A">
      <w:pPr>
        <w:ind w:left="7739" w:right="130" w:hanging="377"/>
        <w:jc w:val="right"/>
        <w:rPr>
          <w:b/>
          <w:sz w:val="20"/>
        </w:rPr>
      </w:pPr>
      <w:r>
        <w:rPr>
          <w:b/>
          <w:sz w:val="20"/>
        </w:rPr>
        <w:t>Diana Lo Cacciato</w:t>
      </w:r>
      <w:r>
        <w:rPr>
          <w:b/>
          <w:spacing w:val="-53"/>
          <w:sz w:val="20"/>
        </w:rPr>
        <w:t xml:space="preserve"> </w:t>
      </w:r>
      <w:r>
        <w:rPr>
          <w:b/>
          <w:spacing w:val="-1"/>
          <w:sz w:val="20"/>
        </w:rPr>
        <w:t>Dpto.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Docente</w:t>
      </w:r>
    </w:p>
    <w:p w:rsidR="00126A3B" w:rsidRDefault="00013A1A">
      <w:pPr>
        <w:spacing w:before="1"/>
        <w:ind w:right="131"/>
        <w:jc w:val="right"/>
        <w:rPr>
          <w:b/>
          <w:sz w:val="20"/>
        </w:rPr>
      </w:pPr>
      <w:r>
        <w:rPr>
          <w:b/>
          <w:sz w:val="20"/>
        </w:rPr>
        <w:t>FACIMED</w:t>
      </w:r>
    </w:p>
    <w:sectPr w:rsidR="00126A3B">
      <w:type w:val="continuous"/>
      <w:pgSz w:w="11910" w:h="16840"/>
      <w:pgMar w:top="420" w:right="10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126A3B"/>
    <w:rsid w:val="00013A1A"/>
    <w:rsid w:val="00126A3B"/>
    <w:rsid w:val="00214748"/>
    <w:rsid w:val="00274BE6"/>
    <w:rsid w:val="0037381D"/>
    <w:rsid w:val="00412765"/>
    <w:rsid w:val="00422E3E"/>
    <w:rsid w:val="00485DC0"/>
    <w:rsid w:val="005018B4"/>
    <w:rsid w:val="00514CCD"/>
    <w:rsid w:val="005F204F"/>
    <w:rsid w:val="006772AA"/>
    <w:rsid w:val="006E2715"/>
    <w:rsid w:val="00702779"/>
    <w:rsid w:val="007E4F31"/>
    <w:rsid w:val="00837453"/>
    <w:rsid w:val="00975835"/>
    <w:rsid w:val="009D0A4E"/>
    <w:rsid w:val="009D4715"/>
    <w:rsid w:val="00A5104B"/>
    <w:rsid w:val="00C85E93"/>
    <w:rsid w:val="00CC4398"/>
    <w:rsid w:val="00CC7EFE"/>
    <w:rsid w:val="00D11A5D"/>
    <w:rsid w:val="00D66F84"/>
    <w:rsid w:val="00EA1EB0"/>
    <w:rsid w:val="00F7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1"/>
      <w:ind w:left="1274" w:right="1386" w:firstLine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semiHidden/>
    <w:unhideWhenUsed/>
    <w:rsid w:val="00514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1"/>
      <w:ind w:left="1274" w:right="1386" w:firstLine="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semiHidden/>
    <w:unhideWhenUsed/>
    <w:rsid w:val="0051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todocentes.medicin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Palavecino</cp:lastModifiedBy>
  <cp:revision>2</cp:revision>
  <cp:lastPrinted>2021-04-15T16:01:00Z</cp:lastPrinted>
  <dcterms:created xsi:type="dcterms:W3CDTF">2021-05-04T16:51:00Z</dcterms:created>
  <dcterms:modified xsi:type="dcterms:W3CDTF">2021-05-04T16:51:00Z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